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741" w:rsidRPr="00BF6BD8" w:rsidRDefault="001A3741" w:rsidP="001A3741">
      <w:pPr>
        <w:pStyle w:val="afa"/>
        <w:spacing w:before="0" w:after="0"/>
        <w:jc w:val="center"/>
        <w:rPr>
          <w:rFonts w:cs="Times New Roman"/>
          <w:noProof/>
          <w:sz w:val="28"/>
          <w:szCs w:val="28"/>
        </w:rPr>
      </w:pPr>
      <w:r>
        <w:rPr>
          <w:rFonts w:cs="Times New Roman"/>
          <w:noProof/>
          <w:sz w:val="28"/>
          <w:szCs w:val="28"/>
        </w:rPr>
        <w:drawing>
          <wp:inline distT="0" distB="0" distL="0" distR="0">
            <wp:extent cx="546100" cy="688975"/>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46100" cy="688975"/>
                    </a:xfrm>
                    <a:prstGeom prst="rect">
                      <a:avLst/>
                    </a:prstGeom>
                    <a:noFill/>
                    <a:ln w="9525">
                      <a:noFill/>
                      <a:miter lim="800000"/>
                      <a:headEnd/>
                      <a:tailEnd/>
                    </a:ln>
                  </pic:spPr>
                </pic:pic>
              </a:graphicData>
            </a:graphic>
          </wp:inline>
        </w:drawing>
      </w:r>
    </w:p>
    <w:p w:rsidR="001A3741" w:rsidRPr="00BF6BD8" w:rsidRDefault="001A3741" w:rsidP="001A3741">
      <w:pPr>
        <w:pStyle w:val="afa"/>
        <w:spacing w:before="0" w:after="0"/>
        <w:rPr>
          <w:rFonts w:cs="Times New Roman"/>
          <w:noProof/>
          <w:sz w:val="20"/>
        </w:rPr>
      </w:pPr>
    </w:p>
    <w:p w:rsidR="001A3741" w:rsidRPr="00BF6BD8" w:rsidRDefault="001A3741" w:rsidP="001A3741">
      <w:pPr>
        <w:pStyle w:val="afa"/>
        <w:spacing w:before="0" w:after="0"/>
        <w:jc w:val="center"/>
        <w:rPr>
          <w:rFonts w:cs="Times New Roman"/>
          <w:b/>
          <w:bCs/>
          <w:i w:val="0"/>
          <w:sz w:val="28"/>
        </w:rPr>
      </w:pPr>
      <w:r w:rsidRPr="00BF6BD8">
        <w:rPr>
          <w:rFonts w:cs="Times New Roman"/>
          <w:b/>
          <w:bCs/>
          <w:i w:val="0"/>
          <w:sz w:val="28"/>
        </w:rPr>
        <w:t xml:space="preserve">СОВЕТ </w:t>
      </w:r>
      <w:r w:rsidRPr="00BF6BD8">
        <w:rPr>
          <w:rFonts w:cs="Times New Roman"/>
          <w:b/>
          <w:bCs/>
          <w:i w:val="0"/>
          <w:sz w:val="28"/>
          <w:szCs w:val="28"/>
        </w:rPr>
        <w:t>ГРИГОРЬЕВСКОГО</w:t>
      </w:r>
      <w:r w:rsidRPr="00BF6BD8">
        <w:rPr>
          <w:rFonts w:cs="Times New Roman"/>
          <w:b/>
          <w:bCs/>
          <w:i w:val="0"/>
          <w:sz w:val="28"/>
        </w:rPr>
        <w:t xml:space="preserve"> СЕЛЬСКОГО  ПОСЕЛЕНИЯ </w:t>
      </w:r>
    </w:p>
    <w:p w:rsidR="001A3741" w:rsidRPr="00BF6BD8" w:rsidRDefault="001A3741" w:rsidP="001A3741">
      <w:pPr>
        <w:pStyle w:val="afa"/>
        <w:spacing w:before="0" w:after="0"/>
        <w:jc w:val="center"/>
        <w:rPr>
          <w:rFonts w:cs="Times New Roman"/>
          <w:b/>
          <w:i w:val="0"/>
          <w:sz w:val="28"/>
        </w:rPr>
      </w:pPr>
      <w:r w:rsidRPr="00BF6BD8">
        <w:rPr>
          <w:rFonts w:cs="Times New Roman"/>
          <w:b/>
          <w:i w:val="0"/>
          <w:sz w:val="28"/>
        </w:rPr>
        <w:t>СЕВЕРСКОГО РАЙОНА</w:t>
      </w:r>
    </w:p>
    <w:p w:rsidR="001A3741" w:rsidRPr="00BF6BD8" w:rsidRDefault="001A3741" w:rsidP="001A3741">
      <w:pPr>
        <w:jc w:val="center"/>
        <w:rPr>
          <w:b/>
          <w:bCs/>
        </w:rPr>
      </w:pPr>
    </w:p>
    <w:p w:rsidR="001A3741" w:rsidRPr="00BF6BD8" w:rsidRDefault="001A3741" w:rsidP="001A3741">
      <w:pPr>
        <w:jc w:val="center"/>
        <w:rPr>
          <w:b/>
          <w:bCs/>
          <w:sz w:val="28"/>
          <w:szCs w:val="28"/>
        </w:rPr>
      </w:pPr>
      <w:proofErr w:type="gramStart"/>
      <w:r w:rsidRPr="00BF6BD8">
        <w:rPr>
          <w:b/>
          <w:bCs/>
          <w:sz w:val="28"/>
          <w:szCs w:val="28"/>
        </w:rPr>
        <w:t>Р</w:t>
      </w:r>
      <w:proofErr w:type="gramEnd"/>
      <w:r>
        <w:rPr>
          <w:b/>
          <w:bCs/>
          <w:sz w:val="28"/>
          <w:szCs w:val="28"/>
        </w:rPr>
        <w:t xml:space="preserve"> </w:t>
      </w:r>
      <w:r w:rsidRPr="00BF6BD8">
        <w:rPr>
          <w:b/>
          <w:bCs/>
          <w:sz w:val="28"/>
          <w:szCs w:val="28"/>
        </w:rPr>
        <w:t>Е</w:t>
      </w:r>
      <w:r>
        <w:rPr>
          <w:b/>
          <w:bCs/>
          <w:sz w:val="28"/>
          <w:szCs w:val="28"/>
        </w:rPr>
        <w:t xml:space="preserve"> </w:t>
      </w:r>
      <w:r w:rsidRPr="00BF6BD8">
        <w:rPr>
          <w:b/>
          <w:bCs/>
          <w:sz w:val="28"/>
          <w:szCs w:val="28"/>
        </w:rPr>
        <w:t>Ш</w:t>
      </w:r>
      <w:r>
        <w:rPr>
          <w:b/>
          <w:bCs/>
          <w:sz w:val="28"/>
          <w:szCs w:val="28"/>
        </w:rPr>
        <w:t xml:space="preserve"> </w:t>
      </w:r>
      <w:r w:rsidRPr="00BF6BD8">
        <w:rPr>
          <w:b/>
          <w:bCs/>
          <w:sz w:val="28"/>
          <w:szCs w:val="28"/>
        </w:rPr>
        <w:t>Е</w:t>
      </w:r>
      <w:r>
        <w:rPr>
          <w:b/>
          <w:bCs/>
          <w:sz w:val="28"/>
          <w:szCs w:val="28"/>
        </w:rPr>
        <w:t xml:space="preserve"> </w:t>
      </w:r>
      <w:r w:rsidRPr="00BF6BD8">
        <w:rPr>
          <w:b/>
          <w:bCs/>
          <w:sz w:val="28"/>
          <w:szCs w:val="28"/>
        </w:rPr>
        <w:t>Н</w:t>
      </w:r>
      <w:r>
        <w:rPr>
          <w:b/>
          <w:bCs/>
          <w:sz w:val="28"/>
          <w:szCs w:val="28"/>
        </w:rPr>
        <w:t xml:space="preserve"> </w:t>
      </w:r>
      <w:r w:rsidRPr="00BF6BD8">
        <w:rPr>
          <w:b/>
          <w:bCs/>
          <w:sz w:val="28"/>
          <w:szCs w:val="28"/>
        </w:rPr>
        <w:t>И</w:t>
      </w:r>
      <w:r>
        <w:rPr>
          <w:b/>
          <w:bCs/>
          <w:sz w:val="28"/>
          <w:szCs w:val="28"/>
        </w:rPr>
        <w:t xml:space="preserve"> </w:t>
      </w:r>
      <w:r w:rsidRPr="00BF6BD8">
        <w:rPr>
          <w:b/>
          <w:bCs/>
          <w:sz w:val="28"/>
          <w:szCs w:val="28"/>
        </w:rPr>
        <w:t>Е</w:t>
      </w:r>
    </w:p>
    <w:p w:rsidR="001A3741" w:rsidRPr="00BF6BD8" w:rsidRDefault="001A3741" w:rsidP="001A3741">
      <w:pPr>
        <w:jc w:val="center"/>
        <w:rPr>
          <w:b/>
          <w:bCs/>
          <w:sz w:val="28"/>
          <w:szCs w:val="28"/>
        </w:rPr>
      </w:pPr>
    </w:p>
    <w:p w:rsidR="001A3741" w:rsidRPr="00481A8B" w:rsidRDefault="001A3741" w:rsidP="001A3741">
      <w:pPr>
        <w:rPr>
          <w:b/>
          <w:bCs/>
          <w:sz w:val="28"/>
          <w:szCs w:val="28"/>
        </w:rPr>
      </w:pPr>
      <w:r w:rsidRPr="00481A8B">
        <w:rPr>
          <w:bCs/>
          <w:sz w:val="28"/>
          <w:szCs w:val="28"/>
        </w:rPr>
        <w:t xml:space="preserve">от </w:t>
      </w:r>
      <w:r w:rsidRPr="00481A8B">
        <w:rPr>
          <w:sz w:val="28"/>
          <w:szCs w:val="28"/>
        </w:rPr>
        <w:t xml:space="preserve"> </w:t>
      </w:r>
      <w:r>
        <w:rPr>
          <w:rFonts w:eastAsia="Calibri"/>
          <w:sz w:val="28"/>
          <w:szCs w:val="28"/>
        </w:rPr>
        <w:t>16.12</w:t>
      </w:r>
      <w:r w:rsidRPr="00481A8B">
        <w:rPr>
          <w:rFonts w:eastAsia="Calibri"/>
          <w:sz w:val="28"/>
          <w:szCs w:val="28"/>
        </w:rPr>
        <w:t>.2021</w:t>
      </w:r>
      <w:r w:rsidRPr="00481A8B">
        <w:rPr>
          <w:sz w:val="28"/>
          <w:szCs w:val="28"/>
        </w:rPr>
        <w:t xml:space="preserve"> г.</w:t>
      </w:r>
      <w:r w:rsidRPr="00481A8B">
        <w:rPr>
          <w:sz w:val="28"/>
          <w:szCs w:val="28"/>
        </w:rPr>
        <w:tab/>
      </w:r>
      <w:r w:rsidRPr="00481A8B">
        <w:rPr>
          <w:sz w:val="28"/>
          <w:szCs w:val="28"/>
        </w:rPr>
        <w:tab/>
        <w:t xml:space="preserve">                                                           </w:t>
      </w:r>
      <w:r>
        <w:rPr>
          <w:sz w:val="28"/>
          <w:szCs w:val="28"/>
        </w:rPr>
        <w:t xml:space="preserve">           </w:t>
      </w:r>
      <w:r w:rsidRPr="00481A8B">
        <w:rPr>
          <w:sz w:val="28"/>
          <w:szCs w:val="28"/>
        </w:rPr>
        <w:t xml:space="preserve">       </w:t>
      </w:r>
      <w:r>
        <w:rPr>
          <w:sz w:val="28"/>
          <w:szCs w:val="28"/>
        </w:rPr>
        <w:t xml:space="preserve">    </w:t>
      </w:r>
      <w:r w:rsidRPr="00481A8B">
        <w:rPr>
          <w:sz w:val="28"/>
          <w:szCs w:val="28"/>
        </w:rPr>
        <w:t xml:space="preserve">      № 9</w:t>
      </w:r>
      <w:r>
        <w:rPr>
          <w:sz w:val="28"/>
          <w:szCs w:val="28"/>
        </w:rPr>
        <w:t>9</w:t>
      </w:r>
    </w:p>
    <w:p w:rsidR="001A3741" w:rsidRPr="00481A8B" w:rsidRDefault="001A3741" w:rsidP="001A3741">
      <w:pPr>
        <w:shd w:val="clear" w:color="auto" w:fill="FFFFFF"/>
        <w:ind w:firstLine="184"/>
        <w:jc w:val="center"/>
        <w:rPr>
          <w:color w:val="000000"/>
          <w:sz w:val="28"/>
          <w:szCs w:val="28"/>
        </w:rPr>
      </w:pPr>
      <w:r w:rsidRPr="00481A8B">
        <w:rPr>
          <w:sz w:val="28"/>
          <w:szCs w:val="28"/>
        </w:rPr>
        <w:t>станица Григорьевская</w:t>
      </w:r>
    </w:p>
    <w:p w:rsidR="003B4165" w:rsidRDefault="003B4165">
      <w:pPr>
        <w:jc w:val="center"/>
        <w:rPr>
          <w:b/>
        </w:rPr>
      </w:pPr>
    </w:p>
    <w:p w:rsidR="003B4165" w:rsidRDefault="00AD7751">
      <w:pPr>
        <w:jc w:val="center"/>
      </w:pPr>
      <w:r>
        <w:rPr>
          <w:b/>
          <w:bCs/>
          <w:color w:val="000000"/>
          <w:sz w:val="28"/>
          <w:szCs w:val="28"/>
        </w:rPr>
        <w:t xml:space="preserve">Об утверждении Положения о муниципальном контроле в сфере благоустройства на территории </w:t>
      </w:r>
    </w:p>
    <w:p w:rsidR="003B4165" w:rsidRDefault="000C1DE0">
      <w:pPr>
        <w:jc w:val="center"/>
      </w:pPr>
      <w:proofErr w:type="spellStart"/>
      <w:r>
        <w:rPr>
          <w:b/>
          <w:bCs/>
          <w:sz w:val="28"/>
          <w:szCs w:val="28"/>
        </w:rPr>
        <w:t>Григорьевского</w:t>
      </w:r>
      <w:proofErr w:type="spellEnd"/>
      <w:r w:rsidR="00AD7751">
        <w:rPr>
          <w:b/>
          <w:bCs/>
          <w:color w:val="000000"/>
          <w:sz w:val="28"/>
          <w:szCs w:val="28"/>
        </w:rPr>
        <w:t xml:space="preserve"> сельского поселения Северского района.</w:t>
      </w:r>
    </w:p>
    <w:p w:rsidR="003B4165" w:rsidRDefault="003B4165">
      <w:pPr>
        <w:shd w:val="clear" w:color="auto" w:fill="FFFFFF"/>
        <w:ind w:firstLine="567"/>
        <w:rPr>
          <w:b/>
          <w:color w:val="000000"/>
          <w:sz w:val="28"/>
          <w:szCs w:val="28"/>
        </w:rPr>
      </w:pPr>
    </w:p>
    <w:p w:rsidR="003B4165" w:rsidRDefault="003B4165">
      <w:pPr>
        <w:shd w:val="clear" w:color="auto" w:fill="FFFFFF"/>
        <w:ind w:firstLine="567"/>
        <w:rPr>
          <w:b/>
          <w:color w:val="000000"/>
          <w:sz w:val="28"/>
          <w:szCs w:val="28"/>
        </w:rPr>
      </w:pPr>
    </w:p>
    <w:p w:rsidR="003B4165" w:rsidRDefault="00AD7751">
      <w:pPr>
        <w:ind w:firstLine="708"/>
        <w:jc w:val="both"/>
      </w:pPr>
      <w:r>
        <w:rPr>
          <w:color w:val="000000"/>
          <w:sz w:val="28"/>
          <w:szCs w:val="28"/>
        </w:rPr>
        <w:t>В соответствии с пунктом 19 части 1 статьи 14</w:t>
      </w:r>
      <w:r>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Pr>
          <w:sz w:val="28"/>
          <w:szCs w:val="28"/>
        </w:rPr>
        <w:t xml:space="preserve"> </w:t>
      </w:r>
      <w:proofErr w:type="spellStart"/>
      <w:r w:rsidR="000C1DE0">
        <w:rPr>
          <w:sz w:val="28"/>
          <w:szCs w:val="28"/>
        </w:rPr>
        <w:t>Григорьевского</w:t>
      </w:r>
      <w:proofErr w:type="spellEnd"/>
      <w:r>
        <w:rPr>
          <w:sz w:val="28"/>
          <w:szCs w:val="28"/>
        </w:rPr>
        <w:t xml:space="preserve"> сельского поселения Северского района, Совет </w:t>
      </w:r>
      <w:proofErr w:type="spellStart"/>
      <w:r w:rsidR="000C1DE0">
        <w:rPr>
          <w:sz w:val="28"/>
          <w:szCs w:val="28"/>
        </w:rPr>
        <w:t>Григорьевского</w:t>
      </w:r>
      <w:proofErr w:type="spellEnd"/>
      <w:r>
        <w:rPr>
          <w:sz w:val="28"/>
          <w:szCs w:val="28"/>
        </w:rPr>
        <w:t xml:space="preserve"> сельского поселения Северского района РЕШИЛ: </w:t>
      </w:r>
    </w:p>
    <w:p w:rsidR="003B4165" w:rsidRDefault="00AD7751">
      <w:pPr>
        <w:shd w:val="clear" w:color="auto" w:fill="FFFFFF"/>
        <w:ind w:firstLine="709"/>
        <w:jc w:val="both"/>
      </w:pPr>
      <w:r>
        <w:rPr>
          <w:color w:val="000000"/>
          <w:sz w:val="28"/>
          <w:szCs w:val="28"/>
        </w:rPr>
        <w:t xml:space="preserve">1. Утвердить Положение о муниципальном контроле в сфере благоустройства на территории </w:t>
      </w:r>
      <w:proofErr w:type="spellStart"/>
      <w:r w:rsidR="000C1DE0">
        <w:rPr>
          <w:sz w:val="28"/>
          <w:szCs w:val="28"/>
        </w:rPr>
        <w:t>Григорьевского</w:t>
      </w:r>
      <w:proofErr w:type="spellEnd"/>
      <w:r>
        <w:rPr>
          <w:color w:val="000000"/>
          <w:sz w:val="28"/>
          <w:szCs w:val="28"/>
        </w:rPr>
        <w:t xml:space="preserve"> сельского поселения Северского района.</w:t>
      </w:r>
    </w:p>
    <w:p w:rsidR="003B4165" w:rsidRDefault="00AD7751">
      <w:pPr>
        <w:shd w:val="clear" w:color="auto" w:fill="FFFFFF"/>
        <w:ind w:firstLine="709"/>
        <w:jc w:val="both"/>
      </w:pPr>
      <w:r>
        <w:rPr>
          <w:color w:val="000000"/>
          <w:sz w:val="28"/>
          <w:szCs w:val="28"/>
        </w:rPr>
        <w:t xml:space="preserve">2. </w:t>
      </w:r>
      <w:proofErr w:type="gramStart"/>
      <w:r>
        <w:rPr>
          <w:color w:val="000000"/>
          <w:sz w:val="28"/>
          <w:szCs w:val="28"/>
        </w:rPr>
        <w:t>Контроль за</w:t>
      </w:r>
      <w:proofErr w:type="gramEnd"/>
      <w:r>
        <w:rPr>
          <w:color w:val="000000"/>
          <w:sz w:val="28"/>
          <w:szCs w:val="28"/>
        </w:rPr>
        <w:t xml:space="preserve"> выполнением настоящего решения возложить администрацию </w:t>
      </w:r>
      <w:proofErr w:type="spellStart"/>
      <w:r w:rsidR="000C1DE0">
        <w:rPr>
          <w:sz w:val="28"/>
          <w:szCs w:val="28"/>
        </w:rPr>
        <w:t>Григорьевского</w:t>
      </w:r>
      <w:proofErr w:type="spellEnd"/>
      <w:r>
        <w:rPr>
          <w:color w:val="000000"/>
          <w:sz w:val="28"/>
          <w:szCs w:val="28"/>
        </w:rPr>
        <w:t xml:space="preserve"> сельского поселения Северского района</w:t>
      </w:r>
    </w:p>
    <w:p w:rsidR="003B4165" w:rsidRDefault="00AD7751">
      <w:pPr>
        <w:ind w:firstLine="709"/>
        <w:jc w:val="both"/>
      </w:pPr>
      <w:r>
        <w:rPr>
          <w:color w:val="000000"/>
          <w:sz w:val="28"/>
          <w:szCs w:val="28"/>
        </w:rPr>
        <w:t xml:space="preserve">3. Настоящее решение вступает в силу со дня его официального обнародования, но не ранее 1 января 2022 года, за исключением положений раздела 5 Положения о муниципальном контроле в сфере благоустройства на территории </w:t>
      </w:r>
      <w:proofErr w:type="spellStart"/>
      <w:r w:rsidR="000C1DE0">
        <w:rPr>
          <w:sz w:val="28"/>
          <w:szCs w:val="28"/>
        </w:rPr>
        <w:t>Григорьевского</w:t>
      </w:r>
      <w:proofErr w:type="spellEnd"/>
      <w:r>
        <w:rPr>
          <w:color w:val="000000"/>
          <w:sz w:val="28"/>
          <w:szCs w:val="28"/>
        </w:rPr>
        <w:t xml:space="preserve"> сельского поселения Северского района. </w:t>
      </w:r>
    </w:p>
    <w:p w:rsidR="003B4165" w:rsidRDefault="00AD7751">
      <w:pPr>
        <w:ind w:firstLine="709"/>
        <w:jc w:val="both"/>
      </w:pPr>
      <w:r>
        <w:rPr>
          <w:color w:val="000000"/>
          <w:sz w:val="28"/>
          <w:szCs w:val="28"/>
        </w:rPr>
        <w:t xml:space="preserve">Положения раздела 5 Положения о муниципальном контроле в сфере благоустройства на территории </w:t>
      </w:r>
      <w:proofErr w:type="spellStart"/>
      <w:r w:rsidR="000C1DE0">
        <w:rPr>
          <w:sz w:val="28"/>
          <w:szCs w:val="28"/>
        </w:rPr>
        <w:t>Григорьевского</w:t>
      </w:r>
      <w:proofErr w:type="spellEnd"/>
      <w:r>
        <w:rPr>
          <w:color w:val="000000"/>
          <w:sz w:val="28"/>
          <w:szCs w:val="28"/>
        </w:rPr>
        <w:t xml:space="preserve"> сельского поселения Северского района вступают в силу с 1 марта 2022 года. </w:t>
      </w:r>
    </w:p>
    <w:p w:rsidR="003B4165" w:rsidRDefault="003B4165">
      <w:pPr>
        <w:shd w:val="clear" w:color="auto" w:fill="FFFFFF"/>
        <w:jc w:val="both"/>
        <w:rPr>
          <w:color w:val="000000"/>
          <w:sz w:val="28"/>
          <w:szCs w:val="28"/>
        </w:rPr>
      </w:pPr>
    </w:p>
    <w:p w:rsidR="003B4165" w:rsidRDefault="003B4165">
      <w:pPr>
        <w:ind w:left="5398"/>
        <w:jc w:val="center"/>
        <w:rPr>
          <w:b/>
          <w:color w:val="000000"/>
          <w:sz w:val="28"/>
          <w:szCs w:val="28"/>
        </w:rPr>
      </w:pPr>
    </w:p>
    <w:p w:rsidR="003B4165" w:rsidRDefault="003B4165">
      <w:pPr>
        <w:jc w:val="both"/>
        <w:rPr>
          <w:sz w:val="28"/>
          <w:szCs w:val="28"/>
        </w:rPr>
      </w:pPr>
    </w:p>
    <w:p w:rsidR="001A3741" w:rsidRPr="00D854F6" w:rsidRDefault="001A3741" w:rsidP="001A3741">
      <w:r w:rsidRPr="00D854F6">
        <w:rPr>
          <w:sz w:val="28"/>
          <w:szCs w:val="28"/>
        </w:rPr>
        <w:t xml:space="preserve">Глава </w:t>
      </w:r>
      <w:proofErr w:type="spellStart"/>
      <w:r w:rsidRPr="00D854F6">
        <w:rPr>
          <w:sz w:val="28"/>
          <w:szCs w:val="28"/>
        </w:rPr>
        <w:t>Григорьевского</w:t>
      </w:r>
      <w:proofErr w:type="spellEnd"/>
      <w:r w:rsidRPr="00D854F6">
        <w:rPr>
          <w:sz w:val="28"/>
          <w:szCs w:val="28"/>
        </w:rPr>
        <w:t xml:space="preserve"> сельского поселения</w:t>
      </w:r>
    </w:p>
    <w:p w:rsidR="00825BF7" w:rsidRDefault="001A3741" w:rsidP="001A3741">
      <w:pPr>
        <w:sectPr w:rsidR="00825BF7" w:rsidSect="00825BF7">
          <w:pgSz w:w="11906" w:h="16838"/>
          <w:pgMar w:top="567" w:right="567" w:bottom="1134" w:left="1701" w:header="720" w:footer="0" w:gutter="0"/>
          <w:cols w:space="720"/>
          <w:formProt w:val="0"/>
          <w:titlePg/>
          <w:docGrid w:linePitch="381"/>
        </w:sectPr>
      </w:pPr>
      <w:r w:rsidRPr="00D854F6">
        <w:rPr>
          <w:sz w:val="28"/>
          <w:szCs w:val="28"/>
        </w:rPr>
        <w:t>Северского района</w:t>
      </w:r>
      <w:r>
        <w:rPr>
          <w:sz w:val="28"/>
          <w:szCs w:val="28"/>
        </w:rPr>
        <w:t xml:space="preserve">                                                                    </w:t>
      </w:r>
      <w:r w:rsidR="00825BF7">
        <w:rPr>
          <w:sz w:val="28"/>
          <w:szCs w:val="28"/>
        </w:rPr>
        <w:t xml:space="preserve">      </w:t>
      </w:r>
      <w:r>
        <w:rPr>
          <w:sz w:val="28"/>
          <w:szCs w:val="28"/>
        </w:rPr>
        <w:t xml:space="preserve">       С.В.Ливенцев</w:t>
      </w:r>
      <w:r>
        <w:t xml:space="preserve"> </w:t>
      </w:r>
    </w:p>
    <w:p w:rsidR="003B4165" w:rsidRDefault="00AD7751">
      <w:pPr>
        <w:ind w:left="5398"/>
        <w:jc w:val="right"/>
        <w:rPr>
          <w:color w:val="000000"/>
          <w:sz w:val="28"/>
          <w:szCs w:val="28"/>
        </w:rPr>
      </w:pPr>
      <w:r>
        <w:rPr>
          <w:color w:val="000000"/>
          <w:sz w:val="28"/>
          <w:szCs w:val="28"/>
        </w:rPr>
        <w:lastRenderedPageBreak/>
        <w:t xml:space="preserve">Приложение </w:t>
      </w:r>
    </w:p>
    <w:p w:rsidR="003B4165" w:rsidRDefault="00AD7751">
      <w:pPr>
        <w:tabs>
          <w:tab w:val="left" w:pos="200"/>
        </w:tabs>
        <w:ind w:left="4536"/>
        <w:jc w:val="right"/>
        <w:outlineLvl w:val="0"/>
        <w:rPr>
          <w:sz w:val="28"/>
          <w:szCs w:val="28"/>
        </w:rPr>
      </w:pPr>
      <w:r>
        <w:rPr>
          <w:sz w:val="28"/>
          <w:szCs w:val="28"/>
        </w:rPr>
        <w:t>УТВЕРЖДЕНО</w:t>
      </w:r>
    </w:p>
    <w:p w:rsidR="003B4165" w:rsidRDefault="00AD7751">
      <w:pPr>
        <w:ind w:left="4536"/>
        <w:jc w:val="right"/>
      </w:pPr>
      <w:r>
        <w:rPr>
          <w:color w:val="000000"/>
          <w:sz w:val="28"/>
          <w:szCs w:val="28"/>
        </w:rPr>
        <w:t xml:space="preserve">          постановлением администрации </w:t>
      </w:r>
      <w:proofErr w:type="spellStart"/>
      <w:r w:rsidR="000C1DE0">
        <w:rPr>
          <w:sz w:val="28"/>
          <w:szCs w:val="28"/>
        </w:rPr>
        <w:t>Григорьевского</w:t>
      </w:r>
      <w:proofErr w:type="spellEnd"/>
      <w:r>
        <w:rPr>
          <w:bCs/>
          <w:color w:val="000000"/>
          <w:sz w:val="28"/>
          <w:szCs w:val="28"/>
        </w:rPr>
        <w:t xml:space="preserve"> сельского поселения Северского района</w:t>
      </w:r>
    </w:p>
    <w:p w:rsidR="003B4165" w:rsidRDefault="00AD7751">
      <w:pPr>
        <w:ind w:left="4536"/>
        <w:jc w:val="right"/>
        <w:rPr>
          <w:sz w:val="28"/>
          <w:szCs w:val="28"/>
        </w:rPr>
      </w:pPr>
      <w:r>
        <w:rPr>
          <w:sz w:val="28"/>
          <w:szCs w:val="28"/>
        </w:rPr>
        <w:t xml:space="preserve">от </w:t>
      </w:r>
      <w:r w:rsidR="00825BF7">
        <w:rPr>
          <w:sz w:val="28"/>
          <w:szCs w:val="28"/>
        </w:rPr>
        <w:t xml:space="preserve">16.12.2021 г. </w:t>
      </w:r>
      <w:r>
        <w:rPr>
          <w:sz w:val="28"/>
          <w:szCs w:val="28"/>
        </w:rPr>
        <w:t>№</w:t>
      </w:r>
      <w:r w:rsidR="00825BF7">
        <w:rPr>
          <w:sz w:val="28"/>
          <w:szCs w:val="28"/>
        </w:rPr>
        <w:t xml:space="preserve"> 99</w:t>
      </w:r>
    </w:p>
    <w:p w:rsidR="003B4165" w:rsidRDefault="003B4165">
      <w:pPr>
        <w:ind w:firstLine="567"/>
        <w:jc w:val="right"/>
        <w:rPr>
          <w:color w:val="000000"/>
          <w:sz w:val="28"/>
          <w:szCs w:val="28"/>
        </w:rPr>
      </w:pPr>
    </w:p>
    <w:p w:rsidR="003B4165" w:rsidRDefault="003B4165">
      <w:pPr>
        <w:ind w:firstLine="567"/>
        <w:jc w:val="right"/>
        <w:rPr>
          <w:color w:val="000000"/>
          <w:sz w:val="28"/>
          <w:szCs w:val="28"/>
        </w:rPr>
      </w:pPr>
    </w:p>
    <w:p w:rsidR="003B4165" w:rsidRDefault="00AD7751">
      <w:pPr>
        <w:jc w:val="center"/>
        <w:rPr>
          <w:sz w:val="28"/>
          <w:szCs w:val="28"/>
        </w:rPr>
      </w:pPr>
      <w:r>
        <w:rPr>
          <w:b/>
          <w:bCs/>
          <w:color w:val="000000"/>
          <w:sz w:val="28"/>
          <w:szCs w:val="28"/>
        </w:rPr>
        <w:t xml:space="preserve">Положение о муниципальном контроле в сфере </w:t>
      </w:r>
    </w:p>
    <w:p w:rsidR="003B4165" w:rsidRDefault="00AD7751">
      <w:pPr>
        <w:jc w:val="center"/>
        <w:rPr>
          <w:sz w:val="28"/>
          <w:szCs w:val="28"/>
        </w:rPr>
      </w:pPr>
      <w:r>
        <w:rPr>
          <w:b/>
          <w:bCs/>
          <w:color w:val="000000"/>
          <w:sz w:val="28"/>
          <w:szCs w:val="28"/>
        </w:rPr>
        <w:t>благоустройства на территории</w:t>
      </w:r>
      <w:r>
        <w:rPr>
          <w:color w:val="000000"/>
          <w:sz w:val="28"/>
          <w:szCs w:val="28"/>
        </w:rPr>
        <w:t xml:space="preserve"> </w:t>
      </w:r>
      <w:proofErr w:type="spellStart"/>
      <w:r w:rsidR="000C1DE0" w:rsidRPr="000C1DE0">
        <w:rPr>
          <w:b/>
          <w:sz w:val="28"/>
          <w:szCs w:val="28"/>
        </w:rPr>
        <w:t>Григорьевского</w:t>
      </w:r>
      <w:proofErr w:type="spellEnd"/>
      <w:r w:rsidRPr="000C1DE0">
        <w:rPr>
          <w:b/>
          <w:color w:val="000000"/>
          <w:sz w:val="28"/>
          <w:szCs w:val="28"/>
        </w:rPr>
        <w:t xml:space="preserve"> </w:t>
      </w:r>
      <w:r>
        <w:rPr>
          <w:b/>
          <w:color w:val="000000"/>
          <w:sz w:val="28"/>
          <w:szCs w:val="28"/>
        </w:rPr>
        <w:t>сельского поселения Северского района</w:t>
      </w:r>
      <w:r>
        <w:rPr>
          <w:color w:val="000000"/>
          <w:sz w:val="28"/>
          <w:szCs w:val="28"/>
        </w:rPr>
        <w:t>.</w:t>
      </w:r>
    </w:p>
    <w:p w:rsidR="003B4165" w:rsidRDefault="003B4165">
      <w:pPr>
        <w:jc w:val="center"/>
        <w:rPr>
          <w:sz w:val="28"/>
          <w:szCs w:val="28"/>
        </w:rPr>
      </w:pPr>
    </w:p>
    <w:p w:rsidR="003B4165" w:rsidRDefault="00AD7751">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3B4165" w:rsidRPr="00F705AA" w:rsidRDefault="00AD775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w:t>
      </w:r>
      <w:r w:rsidRPr="00F705AA">
        <w:rPr>
          <w:rFonts w:ascii="Times New Roman" w:hAnsi="Times New Roman" w:cs="Times New Roman"/>
          <w:color w:val="000000"/>
          <w:sz w:val="28"/>
          <w:szCs w:val="28"/>
        </w:rPr>
        <w:t xml:space="preserve">.1. Настоящее Положение устанавливает порядок осуществления муниципального контроля в сфере благоустройства на территории </w:t>
      </w:r>
      <w:proofErr w:type="spellStart"/>
      <w:r w:rsidR="000C1DE0" w:rsidRPr="00F705AA">
        <w:rPr>
          <w:rFonts w:ascii="Times New Roman" w:hAnsi="Times New Roman" w:cs="Times New Roman"/>
          <w:sz w:val="28"/>
          <w:szCs w:val="28"/>
        </w:rPr>
        <w:t>Григорьевского</w:t>
      </w:r>
      <w:proofErr w:type="spellEnd"/>
      <w:r w:rsidRPr="00F705AA">
        <w:rPr>
          <w:rFonts w:ascii="Times New Roman" w:hAnsi="Times New Roman" w:cs="Times New Roman"/>
          <w:color w:val="000000"/>
          <w:sz w:val="28"/>
          <w:szCs w:val="28"/>
        </w:rPr>
        <w:t xml:space="preserve"> сельского поселения Северского района (далее – контроль в сфере благоустройства).</w:t>
      </w:r>
    </w:p>
    <w:p w:rsidR="003B4165" w:rsidRPr="00F705AA" w:rsidRDefault="00AD7751">
      <w:pPr>
        <w:pStyle w:val="ConsPlusNormal"/>
        <w:ind w:firstLine="709"/>
        <w:jc w:val="both"/>
        <w:rPr>
          <w:rFonts w:ascii="Times New Roman" w:hAnsi="Times New Roman" w:cs="Times New Roman"/>
          <w:sz w:val="28"/>
          <w:szCs w:val="28"/>
        </w:rPr>
      </w:pPr>
      <w:r w:rsidRPr="00F705AA">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F705AA">
        <w:rPr>
          <w:rFonts w:ascii="Times New Roman" w:hAnsi="Times New Roman" w:cs="Times New Roman"/>
          <w:color w:val="000000"/>
          <w:sz w:val="28"/>
          <w:szCs w:val="28"/>
          <w:shd w:val="clear" w:color="auto" w:fill="FFFFFF"/>
        </w:rPr>
        <w:t xml:space="preserve">Правил благоустройства территории </w:t>
      </w:r>
      <w:proofErr w:type="spellStart"/>
      <w:r w:rsidR="000C1DE0" w:rsidRPr="00F705AA">
        <w:rPr>
          <w:rFonts w:ascii="Times New Roman" w:hAnsi="Times New Roman" w:cs="Times New Roman"/>
          <w:sz w:val="28"/>
          <w:szCs w:val="28"/>
        </w:rPr>
        <w:t>Григорьевского</w:t>
      </w:r>
      <w:proofErr w:type="spellEnd"/>
      <w:r w:rsidRPr="00F705AA">
        <w:rPr>
          <w:rFonts w:ascii="Times New Roman" w:hAnsi="Times New Roman" w:cs="Times New Roman"/>
          <w:color w:val="000000"/>
          <w:sz w:val="28"/>
          <w:szCs w:val="28"/>
          <w:highlight w:val="white"/>
        </w:rPr>
        <w:t xml:space="preserve"> сельского поселения Северского район</w:t>
      </w:r>
      <w:proofErr w:type="gramStart"/>
      <w:r w:rsidRPr="00F705AA">
        <w:rPr>
          <w:rFonts w:ascii="Times New Roman" w:hAnsi="Times New Roman" w:cs="Times New Roman"/>
          <w:color w:val="000000"/>
          <w:sz w:val="28"/>
          <w:szCs w:val="28"/>
          <w:highlight w:val="white"/>
        </w:rPr>
        <w:t>а</w:t>
      </w:r>
      <w:r w:rsidRPr="00F705AA">
        <w:rPr>
          <w:rFonts w:ascii="Times New Roman" w:hAnsi="Times New Roman" w:cs="Times New Roman"/>
          <w:color w:val="000000"/>
          <w:sz w:val="28"/>
          <w:szCs w:val="28"/>
        </w:rPr>
        <w:t>(</w:t>
      </w:r>
      <w:proofErr w:type="gramEnd"/>
      <w:r w:rsidRPr="00F705AA">
        <w:rPr>
          <w:rFonts w:ascii="Times New Roman" w:hAnsi="Times New Roman" w:cs="Times New Roman"/>
          <w:color w:val="000000"/>
          <w:sz w:val="28"/>
          <w:szCs w:val="28"/>
        </w:rPr>
        <w:t>далее – Правила благоустройства)</w:t>
      </w:r>
      <w:r w:rsidRPr="00F705AA">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3B4165" w:rsidRPr="00F705AA" w:rsidRDefault="00AD7751">
      <w:pPr>
        <w:ind w:firstLine="709"/>
        <w:contextualSpacing/>
        <w:jc w:val="both"/>
        <w:rPr>
          <w:sz w:val="28"/>
          <w:szCs w:val="28"/>
        </w:rPr>
      </w:pPr>
      <w:r w:rsidRPr="00F705AA">
        <w:rPr>
          <w:color w:val="000000"/>
          <w:sz w:val="28"/>
          <w:szCs w:val="28"/>
        </w:rPr>
        <w:t xml:space="preserve">1.3. Контроль в сфере благоустройства осуществляется администрацией </w:t>
      </w:r>
      <w:proofErr w:type="spellStart"/>
      <w:r w:rsidR="000C1DE0" w:rsidRPr="00F705AA">
        <w:rPr>
          <w:sz w:val="28"/>
          <w:szCs w:val="28"/>
        </w:rPr>
        <w:t>Григорьевского</w:t>
      </w:r>
      <w:proofErr w:type="spellEnd"/>
      <w:r w:rsidRPr="00F705AA">
        <w:rPr>
          <w:color w:val="000000"/>
          <w:sz w:val="28"/>
          <w:szCs w:val="28"/>
        </w:rPr>
        <w:t xml:space="preserve"> сельского поселения Северского района (далее – администрация).</w:t>
      </w:r>
    </w:p>
    <w:p w:rsidR="003B4165" w:rsidRPr="00F705AA" w:rsidRDefault="00AD7751">
      <w:pPr>
        <w:ind w:firstLine="709"/>
        <w:contextualSpacing/>
        <w:jc w:val="both"/>
        <w:rPr>
          <w:color w:val="000000"/>
          <w:sz w:val="28"/>
          <w:szCs w:val="28"/>
        </w:rPr>
      </w:pPr>
      <w:r w:rsidRPr="00F705AA">
        <w:rPr>
          <w:sz w:val="28"/>
          <w:szCs w:val="28"/>
        </w:rPr>
        <w:t>1.4</w:t>
      </w:r>
      <w:r w:rsidRPr="00F705AA">
        <w:rPr>
          <w:color w:val="000000"/>
          <w:sz w:val="28"/>
          <w:szCs w:val="28"/>
        </w:rPr>
        <w:t xml:space="preserve">. Должностными лицами администрации, уполномоченными осуществлять контроль в сфере благоустройства, являются </w:t>
      </w:r>
    </w:p>
    <w:p w:rsidR="003B4165" w:rsidRPr="00F705AA" w:rsidRDefault="00AD7751">
      <w:pPr>
        <w:contextualSpacing/>
        <w:jc w:val="both"/>
      </w:pPr>
      <w:r w:rsidRPr="00F705AA">
        <w:rPr>
          <w:sz w:val="28"/>
          <w:szCs w:val="28"/>
        </w:rPr>
        <w:tab/>
        <w:t xml:space="preserve">– глава администрации </w:t>
      </w:r>
      <w:proofErr w:type="spellStart"/>
      <w:r w:rsidR="000C1DE0" w:rsidRPr="00F705AA">
        <w:rPr>
          <w:sz w:val="28"/>
          <w:szCs w:val="28"/>
        </w:rPr>
        <w:t>Григорьевского</w:t>
      </w:r>
      <w:proofErr w:type="spellEnd"/>
      <w:r w:rsidRPr="00F705AA">
        <w:rPr>
          <w:sz w:val="28"/>
          <w:szCs w:val="28"/>
        </w:rPr>
        <w:t xml:space="preserve"> сельского поселения Северского района</w:t>
      </w:r>
    </w:p>
    <w:p w:rsidR="003B4165" w:rsidRPr="00F705AA" w:rsidRDefault="00AD7751">
      <w:pPr>
        <w:contextualSpacing/>
        <w:jc w:val="both"/>
      </w:pPr>
      <w:r w:rsidRPr="00F705AA">
        <w:rPr>
          <w:sz w:val="28"/>
          <w:szCs w:val="28"/>
        </w:rPr>
        <w:tab/>
        <w:t xml:space="preserve">– специалист </w:t>
      </w:r>
      <w:proofErr w:type="gramStart"/>
      <w:r w:rsidRPr="00F705AA">
        <w:rPr>
          <w:sz w:val="28"/>
          <w:szCs w:val="28"/>
        </w:rPr>
        <w:t>администрации</w:t>
      </w:r>
      <w:proofErr w:type="gramEnd"/>
      <w:r w:rsidRPr="00F705AA">
        <w:rPr>
          <w:sz w:val="28"/>
          <w:szCs w:val="28"/>
        </w:rPr>
        <w:t xml:space="preserve"> в</w:t>
      </w:r>
      <w:r w:rsidRPr="00F705AA">
        <w:rPr>
          <w:color w:val="000000"/>
          <w:sz w:val="28"/>
          <w:szCs w:val="28"/>
        </w:rPr>
        <w:t xml:space="preserve"> должностные обязанности которого входит осуществление полномочий по контролю в сфере благоустройства.</w:t>
      </w:r>
    </w:p>
    <w:p w:rsidR="003B4165" w:rsidRPr="00F705AA" w:rsidRDefault="00AD7751">
      <w:pPr>
        <w:ind w:firstLine="709"/>
        <w:contextualSpacing/>
        <w:jc w:val="both"/>
      </w:pPr>
      <w:proofErr w:type="gramStart"/>
      <w:r w:rsidRPr="00F705AA">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а также имеют право пользоваться техническими средствами, в том числе осуществлять фотосъемку, аудио- и видеозапись объектов и документов (кроме объектов и</w:t>
      </w:r>
      <w:proofErr w:type="gramEnd"/>
      <w:r w:rsidRPr="00F705AA">
        <w:rPr>
          <w:color w:val="000000"/>
          <w:sz w:val="28"/>
          <w:szCs w:val="28"/>
        </w:rPr>
        <w:t xml:space="preserve"> документов отнесенных к государственной и иной охраняемой законом тайне).</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F705AA">
        <w:rPr>
          <w:rStyle w:val="-"/>
          <w:rFonts w:ascii="Times New Roman" w:hAnsi="Times New Roman" w:cs="Times New Roman"/>
          <w:color w:val="000000"/>
          <w:sz w:val="28"/>
          <w:szCs w:val="28"/>
        </w:rPr>
        <w:t>закона</w:t>
      </w:r>
      <w:r w:rsidRPr="00F705AA">
        <w:rPr>
          <w:rFonts w:ascii="Times New Roman" w:hAnsi="Times New Roman" w:cs="Times New Roman"/>
          <w:color w:val="000000"/>
          <w:sz w:val="28"/>
          <w:szCs w:val="28"/>
        </w:rPr>
        <w:t xml:space="preserve"> от 31.07.2020 № 248-ФЗ «О государственном контроле (надзоре) и муниципальном </w:t>
      </w:r>
      <w:r w:rsidRPr="00F705AA">
        <w:rPr>
          <w:rFonts w:ascii="Times New Roman" w:hAnsi="Times New Roman" w:cs="Times New Roman"/>
          <w:color w:val="000000"/>
          <w:sz w:val="28"/>
          <w:szCs w:val="28"/>
        </w:rPr>
        <w:lastRenderedPageBreak/>
        <w:t xml:space="preserve">контроле в Российской Федерации», Федерального </w:t>
      </w:r>
      <w:r w:rsidRPr="00F705AA">
        <w:rPr>
          <w:rStyle w:val="-"/>
          <w:rFonts w:ascii="Times New Roman" w:hAnsi="Times New Roman" w:cs="Times New Roman"/>
          <w:color w:val="000000"/>
          <w:sz w:val="28"/>
          <w:szCs w:val="28"/>
          <w:u w:val="none"/>
        </w:rPr>
        <w:t>закона</w:t>
      </w:r>
      <w:r w:rsidRPr="00F705AA">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3B4165" w:rsidRPr="00F705AA" w:rsidRDefault="00AD7751">
      <w:pPr>
        <w:pStyle w:val="ConsPlusNormal"/>
        <w:ind w:firstLine="709"/>
        <w:jc w:val="both"/>
        <w:rPr>
          <w:rFonts w:ascii="Times New Roman" w:hAnsi="Times New Roman" w:cs="Times New Roman"/>
          <w:color w:val="000000"/>
          <w:sz w:val="28"/>
          <w:szCs w:val="28"/>
        </w:rPr>
      </w:pPr>
      <w:bookmarkStart w:id="0" w:name="Par61"/>
      <w:bookmarkEnd w:id="0"/>
      <w:r w:rsidRPr="00F705AA">
        <w:rPr>
          <w:rFonts w:ascii="Times New Roman" w:hAnsi="Times New Roman" w:cs="Times New Roman"/>
          <w:color w:val="000000"/>
          <w:sz w:val="28"/>
          <w:szCs w:val="28"/>
        </w:rPr>
        <w:t xml:space="preserve">1.6. Администрация осуществляет </w:t>
      </w:r>
      <w:proofErr w:type="gramStart"/>
      <w:r w:rsidRPr="00F705AA">
        <w:rPr>
          <w:rFonts w:ascii="Times New Roman" w:hAnsi="Times New Roman" w:cs="Times New Roman"/>
          <w:color w:val="000000"/>
          <w:sz w:val="28"/>
          <w:szCs w:val="28"/>
        </w:rPr>
        <w:t>контроль за</w:t>
      </w:r>
      <w:proofErr w:type="gramEnd"/>
      <w:r w:rsidRPr="00F705AA">
        <w:rPr>
          <w:rFonts w:ascii="Times New Roman" w:hAnsi="Times New Roman" w:cs="Times New Roman"/>
          <w:color w:val="000000"/>
          <w:sz w:val="28"/>
          <w:szCs w:val="28"/>
        </w:rPr>
        <w:t xml:space="preserve"> соблюдением Правил благоустройства, включающих:</w:t>
      </w:r>
    </w:p>
    <w:p w:rsidR="003B4165" w:rsidRPr="00F705AA" w:rsidRDefault="00AD7751">
      <w:pPr>
        <w:widowControl w:val="0"/>
        <w:suppressAutoHyphens/>
        <w:ind w:firstLine="709"/>
        <w:jc w:val="both"/>
        <w:rPr>
          <w:color w:val="000000"/>
          <w:sz w:val="28"/>
          <w:szCs w:val="28"/>
        </w:rPr>
      </w:pPr>
      <w:r w:rsidRPr="00F705AA">
        <w:rPr>
          <w:color w:val="000000"/>
          <w:sz w:val="28"/>
          <w:szCs w:val="28"/>
        </w:rPr>
        <w:t>1) обязательные требования по содержанию прилегающих территорий;</w:t>
      </w:r>
    </w:p>
    <w:p w:rsidR="003B4165" w:rsidRPr="00F705AA" w:rsidRDefault="00AD7751">
      <w:pPr>
        <w:pStyle w:val="21"/>
        <w:tabs>
          <w:tab w:val="left" w:pos="1200"/>
        </w:tabs>
        <w:spacing w:after="0" w:line="240" w:lineRule="auto"/>
        <w:ind w:firstLine="709"/>
        <w:jc w:val="both"/>
        <w:rPr>
          <w:color w:val="000000"/>
          <w:sz w:val="28"/>
          <w:szCs w:val="28"/>
        </w:rPr>
      </w:pPr>
      <w:r w:rsidRPr="00F705AA">
        <w:rPr>
          <w:color w:val="000000"/>
          <w:sz w:val="28"/>
          <w:szCs w:val="28"/>
        </w:rPr>
        <w:t xml:space="preserve">2) обязательные требования по содержанию элементов и объектов благоустройства, в том числе требования: </w:t>
      </w:r>
    </w:p>
    <w:p w:rsidR="003B4165" w:rsidRPr="00F705AA" w:rsidRDefault="00AD7751">
      <w:pPr>
        <w:pStyle w:val="21"/>
        <w:tabs>
          <w:tab w:val="left" w:pos="1200"/>
        </w:tabs>
        <w:spacing w:after="0" w:line="240" w:lineRule="auto"/>
        <w:ind w:firstLine="709"/>
        <w:jc w:val="both"/>
      </w:pPr>
      <w:r w:rsidRPr="00F705AA">
        <w:rPr>
          <w:color w:val="000000"/>
          <w:sz w:val="28"/>
          <w:szCs w:val="28"/>
        </w:rPr>
        <w:t xml:space="preserve">- по установке ограждений, не препятствующей свободному доступу </w:t>
      </w:r>
      <w:proofErr w:type="spellStart"/>
      <w:r w:rsidRPr="00F705AA">
        <w:rPr>
          <w:color w:val="000000"/>
          <w:sz w:val="28"/>
          <w:szCs w:val="28"/>
        </w:rPr>
        <w:t>маломобильных</w:t>
      </w:r>
      <w:proofErr w:type="spellEnd"/>
      <w:r w:rsidRPr="00F705AA">
        <w:rPr>
          <w:color w:val="000000"/>
          <w:sz w:val="28"/>
          <w:szCs w:val="28"/>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3B4165" w:rsidRPr="00F705AA" w:rsidRDefault="00AD7751">
      <w:pPr>
        <w:ind w:firstLine="709"/>
        <w:jc w:val="both"/>
        <w:rPr>
          <w:color w:val="000000"/>
          <w:sz w:val="28"/>
          <w:szCs w:val="28"/>
          <w:highlight w:val="white"/>
        </w:rPr>
      </w:pPr>
      <w:r w:rsidRPr="00F705AA">
        <w:rPr>
          <w:color w:val="000000"/>
          <w:sz w:val="28"/>
          <w:szCs w:val="28"/>
        </w:rPr>
        <w:t xml:space="preserve">- по </w:t>
      </w:r>
      <w:r w:rsidRPr="00F705AA">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3B4165" w:rsidRPr="00F705AA" w:rsidRDefault="00AD7751">
      <w:pPr>
        <w:ind w:firstLine="709"/>
        <w:jc w:val="both"/>
        <w:rPr>
          <w:color w:val="000000"/>
          <w:sz w:val="28"/>
          <w:szCs w:val="28"/>
          <w:highlight w:val="white"/>
        </w:rPr>
      </w:pPr>
      <w:r w:rsidRPr="00F705AA">
        <w:rPr>
          <w:color w:val="000000"/>
          <w:sz w:val="28"/>
          <w:szCs w:val="28"/>
        </w:rPr>
        <w:t xml:space="preserve">- по </w:t>
      </w:r>
      <w:r w:rsidRPr="00F705AA">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3B4165" w:rsidRPr="00F705AA" w:rsidRDefault="00AD7751">
      <w:pPr>
        <w:ind w:firstLine="709"/>
        <w:jc w:val="both"/>
        <w:rPr>
          <w:sz w:val="28"/>
          <w:szCs w:val="28"/>
        </w:rPr>
      </w:pPr>
      <w:r w:rsidRPr="00F705AA">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proofErr w:type="spellStart"/>
      <w:r w:rsidR="000C1DE0" w:rsidRPr="00F705AA">
        <w:rPr>
          <w:sz w:val="28"/>
          <w:szCs w:val="28"/>
        </w:rPr>
        <w:t>Григорьевского</w:t>
      </w:r>
      <w:proofErr w:type="spellEnd"/>
      <w:r w:rsidRPr="00F705AA">
        <w:rPr>
          <w:color w:val="000000"/>
          <w:sz w:val="28"/>
          <w:szCs w:val="28"/>
        </w:rPr>
        <w:t xml:space="preserve"> сельского поселения Северского района</w:t>
      </w:r>
      <w:r w:rsidRPr="00F705AA">
        <w:rPr>
          <w:i/>
          <w:iCs/>
          <w:sz w:val="28"/>
          <w:szCs w:val="28"/>
        </w:rPr>
        <w:t xml:space="preserve"> </w:t>
      </w:r>
      <w:r w:rsidRPr="00F705AA">
        <w:rPr>
          <w:color w:val="000000"/>
          <w:sz w:val="28"/>
          <w:szCs w:val="28"/>
        </w:rPr>
        <w:t>и Правилами благоустройства;</w:t>
      </w:r>
    </w:p>
    <w:p w:rsidR="003B4165" w:rsidRPr="00F705AA" w:rsidRDefault="00AD7751">
      <w:pPr>
        <w:ind w:firstLine="709"/>
        <w:jc w:val="both"/>
        <w:rPr>
          <w:color w:val="000000"/>
          <w:sz w:val="28"/>
          <w:szCs w:val="28"/>
        </w:rPr>
      </w:pPr>
      <w:r w:rsidRPr="00F705AA">
        <w:rPr>
          <w:color w:val="000000"/>
          <w:sz w:val="28"/>
          <w:szCs w:val="28"/>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F705AA">
        <w:rPr>
          <w:color w:val="000000"/>
          <w:sz w:val="28"/>
          <w:szCs w:val="28"/>
        </w:rPr>
        <w:t>маломобильные</w:t>
      </w:r>
      <w:proofErr w:type="spellEnd"/>
      <w:r w:rsidRPr="00F705AA">
        <w:rPr>
          <w:color w:val="000000"/>
          <w:sz w:val="28"/>
          <w:szCs w:val="28"/>
        </w:rPr>
        <w:t xml:space="preserve"> группы населения, на период осуществления земляных работ;</w:t>
      </w:r>
    </w:p>
    <w:p w:rsidR="003B4165" w:rsidRPr="00F705AA" w:rsidRDefault="00AD7751">
      <w:pPr>
        <w:ind w:firstLine="709"/>
        <w:jc w:val="both"/>
        <w:rPr>
          <w:color w:val="000000"/>
          <w:sz w:val="28"/>
          <w:szCs w:val="28"/>
          <w:highlight w:val="white"/>
        </w:rPr>
      </w:pPr>
      <w:proofErr w:type="gramStart"/>
      <w:r w:rsidRPr="00F705AA">
        <w:rPr>
          <w:color w:val="000000"/>
          <w:sz w:val="28"/>
          <w:szCs w:val="28"/>
          <w:shd w:val="clear" w:color="auto" w:fill="FFFFFF"/>
        </w:rPr>
        <w:t xml:space="preserve">- о недопустимости </w:t>
      </w:r>
      <w:r w:rsidRPr="00F705AA">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3B4165" w:rsidRPr="00F705AA" w:rsidRDefault="00AD7751">
      <w:pPr>
        <w:pStyle w:val="21"/>
        <w:tabs>
          <w:tab w:val="left" w:pos="1200"/>
        </w:tabs>
        <w:spacing w:after="0" w:line="240" w:lineRule="auto"/>
        <w:ind w:firstLine="709"/>
        <w:jc w:val="both"/>
        <w:rPr>
          <w:sz w:val="28"/>
          <w:szCs w:val="28"/>
        </w:rPr>
      </w:pPr>
      <w:r w:rsidRPr="00F705AA">
        <w:rPr>
          <w:color w:val="000000"/>
          <w:sz w:val="28"/>
          <w:szCs w:val="28"/>
        </w:rPr>
        <w:t xml:space="preserve">3) обязательные требования по уборке территории </w:t>
      </w:r>
      <w:proofErr w:type="spellStart"/>
      <w:r w:rsidR="000C1DE0" w:rsidRPr="00F705AA">
        <w:rPr>
          <w:sz w:val="28"/>
          <w:szCs w:val="28"/>
        </w:rPr>
        <w:t>Григорьевского</w:t>
      </w:r>
      <w:proofErr w:type="spellEnd"/>
      <w:r w:rsidRPr="00F705AA">
        <w:rPr>
          <w:color w:val="000000"/>
          <w:sz w:val="28"/>
          <w:szCs w:val="28"/>
        </w:rPr>
        <w:t xml:space="preserve"> сельского поселения Северского района в зимний период, включая контроль проведения мероприятий по очистке от снега, наледи и сосулек кровель зданий, сооружений; </w:t>
      </w:r>
    </w:p>
    <w:p w:rsidR="003B4165" w:rsidRPr="00F705AA" w:rsidRDefault="00AD7751">
      <w:pPr>
        <w:pStyle w:val="21"/>
        <w:tabs>
          <w:tab w:val="left" w:pos="1200"/>
        </w:tabs>
        <w:spacing w:after="0" w:line="240" w:lineRule="auto"/>
        <w:ind w:firstLine="709"/>
        <w:jc w:val="both"/>
        <w:rPr>
          <w:sz w:val="28"/>
          <w:szCs w:val="28"/>
        </w:rPr>
      </w:pPr>
      <w:r w:rsidRPr="00F705AA">
        <w:rPr>
          <w:color w:val="000000"/>
          <w:sz w:val="28"/>
          <w:szCs w:val="28"/>
        </w:rPr>
        <w:t>4) обязательные требования по уборке территории</w:t>
      </w:r>
      <w:r w:rsidRPr="00F705AA">
        <w:rPr>
          <w:i/>
          <w:iCs/>
          <w:color w:val="000000"/>
          <w:sz w:val="28"/>
          <w:szCs w:val="28"/>
        </w:rPr>
        <w:t xml:space="preserve"> </w:t>
      </w:r>
      <w:proofErr w:type="spellStart"/>
      <w:r w:rsidR="000C1DE0" w:rsidRPr="00F705AA">
        <w:rPr>
          <w:sz w:val="28"/>
          <w:szCs w:val="28"/>
        </w:rPr>
        <w:t>Григорьевского</w:t>
      </w:r>
      <w:proofErr w:type="spellEnd"/>
      <w:r w:rsidRPr="00F705AA">
        <w:rPr>
          <w:color w:val="000000"/>
          <w:sz w:val="28"/>
          <w:szCs w:val="28"/>
        </w:rPr>
        <w:t xml:space="preserve"> сельского поселения Северского</w:t>
      </w:r>
      <w:r w:rsidRPr="00F705AA">
        <w:rPr>
          <w:i/>
          <w:iCs/>
          <w:color w:val="000000"/>
          <w:sz w:val="28"/>
          <w:szCs w:val="28"/>
        </w:rPr>
        <w:t xml:space="preserve"> района</w:t>
      </w:r>
      <w:r w:rsidRPr="00F705AA">
        <w:rPr>
          <w:color w:val="000000"/>
          <w:sz w:val="28"/>
          <w:szCs w:val="28"/>
        </w:rPr>
        <w:t xml:space="preserve"> в летний период, включая обязательные требования по </w:t>
      </w:r>
      <w:r w:rsidRPr="00F705AA">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F705AA">
        <w:rPr>
          <w:color w:val="000000"/>
          <w:sz w:val="28"/>
          <w:szCs w:val="28"/>
        </w:rPr>
        <w:t>;</w:t>
      </w:r>
    </w:p>
    <w:p w:rsidR="003B4165" w:rsidRPr="00F705AA" w:rsidRDefault="00AD7751">
      <w:pPr>
        <w:pStyle w:val="21"/>
        <w:tabs>
          <w:tab w:val="left" w:pos="1200"/>
        </w:tabs>
        <w:spacing w:after="0" w:line="240" w:lineRule="auto"/>
        <w:ind w:firstLine="709"/>
        <w:jc w:val="both"/>
        <w:rPr>
          <w:color w:val="000000"/>
          <w:sz w:val="28"/>
          <w:szCs w:val="28"/>
        </w:rPr>
      </w:pPr>
      <w:r w:rsidRPr="00F705AA">
        <w:rPr>
          <w:color w:val="000000"/>
          <w:sz w:val="28"/>
          <w:szCs w:val="28"/>
        </w:rPr>
        <w:t xml:space="preserve">5) дополнительные обязательные требования </w:t>
      </w:r>
      <w:r w:rsidRPr="00F705AA">
        <w:rPr>
          <w:color w:val="000000"/>
          <w:sz w:val="28"/>
          <w:szCs w:val="28"/>
          <w:shd w:val="clear" w:color="auto" w:fill="FFFFFF"/>
        </w:rPr>
        <w:t>пожарной безопасности</w:t>
      </w:r>
      <w:r w:rsidRPr="00F705AA">
        <w:rPr>
          <w:color w:val="000000"/>
          <w:sz w:val="28"/>
          <w:szCs w:val="28"/>
        </w:rPr>
        <w:t xml:space="preserve"> в </w:t>
      </w:r>
      <w:r w:rsidRPr="00F705AA">
        <w:rPr>
          <w:color w:val="000000"/>
          <w:sz w:val="28"/>
          <w:szCs w:val="28"/>
          <w:shd w:val="clear" w:color="auto" w:fill="FFFFFF"/>
        </w:rPr>
        <w:t xml:space="preserve">период действия особого противопожарного режима; </w:t>
      </w:r>
    </w:p>
    <w:p w:rsidR="003B4165" w:rsidRPr="00F705AA" w:rsidRDefault="00AD7751">
      <w:pPr>
        <w:pStyle w:val="21"/>
        <w:tabs>
          <w:tab w:val="left" w:pos="1200"/>
        </w:tabs>
        <w:spacing w:after="0" w:line="240" w:lineRule="auto"/>
        <w:ind w:firstLine="709"/>
        <w:jc w:val="both"/>
        <w:rPr>
          <w:color w:val="000000"/>
          <w:sz w:val="28"/>
          <w:szCs w:val="28"/>
        </w:rPr>
      </w:pPr>
      <w:r w:rsidRPr="00F705AA">
        <w:rPr>
          <w:bCs/>
          <w:color w:val="000000"/>
          <w:sz w:val="28"/>
          <w:szCs w:val="28"/>
        </w:rPr>
        <w:t xml:space="preserve">6) </w:t>
      </w:r>
      <w:r w:rsidRPr="00F705AA">
        <w:rPr>
          <w:color w:val="000000"/>
          <w:sz w:val="28"/>
          <w:szCs w:val="28"/>
        </w:rPr>
        <w:t xml:space="preserve">обязательные требования по </w:t>
      </w:r>
      <w:r w:rsidRPr="00F705AA">
        <w:rPr>
          <w:bCs/>
          <w:color w:val="000000"/>
          <w:sz w:val="28"/>
          <w:szCs w:val="28"/>
        </w:rPr>
        <w:t>прокладке, переустройству, ремонту и содержанию подземных коммуникаций на территориях общего пользования</w:t>
      </w:r>
      <w:r w:rsidRPr="00F705AA">
        <w:rPr>
          <w:color w:val="000000"/>
          <w:sz w:val="28"/>
          <w:szCs w:val="28"/>
        </w:rPr>
        <w:t>;</w:t>
      </w:r>
    </w:p>
    <w:p w:rsidR="003B4165" w:rsidRPr="00F705AA" w:rsidRDefault="00AD7751">
      <w:pPr>
        <w:pStyle w:val="21"/>
        <w:tabs>
          <w:tab w:val="left" w:pos="1200"/>
        </w:tabs>
        <w:spacing w:after="0" w:line="240" w:lineRule="auto"/>
        <w:ind w:firstLine="709"/>
        <w:jc w:val="both"/>
        <w:rPr>
          <w:color w:val="000000"/>
          <w:sz w:val="28"/>
          <w:szCs w:val="28"/>
        </w:rPr>
      </w:pPr>
      <w:proofErr w:type="gramStart"/>
      <w:r w:rsidRPr="00F705AA">
        <w:rPr>
          <w:color w:val="000000"/>
          <w:sz w:val="28"/>
          <w:szCs w:val="28"/>
        </w:rPr>
        <w:lastRenderedPageBreak/>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3B4165" w:rsidRPr="00F705AA" w:rsidRDefault="00AD7751">
      <w:pPr>
        <w:pStyle w:val="21"/>
        <w:tabs>
          <w:tab w:val="left" w:pos="1200"/>
        </w:tabs>
        <w:spacing w:after="0" w:line="240" w:lineRule="auto"/>
        <w:ind w:firstLine="709"/>
        <w:jc w:val="both"/>
        <w:rPr>
          <w:color w:val="000000"/>
          <w:sz w:val="28"/>
          <w:szCs w:val="28"/>
        </w:rPr>
      </w:pPr>
      <w:r w:rsidRPr="00F705AA">
        <w:rPr>
          <w:rFonts w:eastAsia="Calibri"/>
          <w:bCs/>
          <w:color w:val="000000"/>
          <w:sz w:val="28"/>
          <w:szCs w:val="28"/>
          <w:lang w:eastAsia="en-US"/>
        </w:rPr>
        <w:t xml:space="preserve">8) </w:t>
      </w:r>
      <w:r w:rsidRPr="00F705AA">
        <w:rPr>
          <w:color w:val="000000"/>
          <w:sz w:val="28"/>
          <w:szCs w:val="28"/>
        </w:rPr>
        <w:t>обязательные требования по</w:t>
      </w:r>
      <w:r w:rsidRPr="00F705AA">
        <w:rPr>
          <w:rFonts w:eastAsia="Calibri"/>
          <w:bCs/>
          <w:color w:val="000000"/>
          <w:sz w:val="28"/>
          <w:szCs w:val="28"/>
          <w:lang w:eastAsia="en-US"/>
        </w:rPr>
        <w:t xml:space="preserve"> </w:t>
      </w:r>
      <w:r w:rsidRPr="00F705AA">
        <w:rPr>
          <w:color w:val="000000"/>
          <w:sz w:val="28"/>
          <w:szCs w:val="28"/>
        </w:rPr>
        <w:t>складированию твердых коммунальных отходов;</w:t>
      </w:r>
    </w:p>
    <w:p w:rsidR="003B4165" w:rsidRPr="00F705AA" w:rsidRDefault="00AD7751">
      <w:pPr>
        <w:pStyle w:val="21"/>
        <w:tabs>
          <w:tab w:val="left" w:pos="1200"/>
        </w:tabs>
        <w:spacing w:after="0" w:line="240" w:lineRule="auto"/>
        <w:ind w:firstLine="709"/>
        <w:jc w:val="both"/>
        <w:rPr>
          <w:color w:val="000000"/>
          <w:sz w:val="28"/>
          <w:szCs w:val="28"/>
        </w:rPr>
      </w:pPr>
      <w:r w:rsidRPr="00F705AA">
        <w:rPr>
          <w:color w:val="000000"/>
          <w:sz w:val="28"/>
          <w:szCs w:val="28"/>
        </w:rPr>
        <w:t>9) обязательные требования по</w:t>
      </w:r>
      <w:r w:rsidRPr="00F705AA">
        <w:rPr>
          <w:rFonts w:eastAsia="Calibri"/>
          <w:bCs/>
          <w:color w:val="000000"/>
          <w:sz w:val="28"/>
          <w:szCs w:val="28"/>
          <w:lang w:eastAsia="en-US"/>
        </w:rPr>
        <w:t xml:space="preserve"> </w:t>
      </w:r>
      <w:r w:rsidRPr="00F705AA">
        <w:rPr>
          <w:bCs/>
          <w:color w:val="000000"/>
          <w:sz w:val="28"/>
          <w:szCs w:val="28"/>
        </w:rPr>
        <w:t>выгулу животных</w:t>
      </w:r>
      <w:r w:rsidRPr="00F705AA">
        <w:rPr>
          <w:color w:val="000000"/>
          <w:sz w:val="28"/>
          <w:szCs w:val="28"/>
        </w:rPr>
        <w:t xml:space="preserve"> и требования о недопустимости </w:t>
      </w:r>
      <w:r w:rsidRPr="00F705AA">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3B4165" w:rsidRPr="00F705AA" w:rsidRDefault="00AD7751">
      <w:pPr>
        <w:pStyle w:val="ConsPlusNormal"/>
        <w:ind w:firstLine="709"/>
        <w:jc w:val="both"/>
        <w:rPr>
          <w:rFonts w:ascii="Times New Roman" w:hAnsi="Times New Roman" w:cs="Times New Roman"/>
          <w:color w:val="000000"/>
          <w:sz w:val="28"/>
          <w:szCs w:val="28"/>
        </w:rPr>
      </w:pPr>
      <w:r w:rsidRPr="00F705AA">
        <w:rPr>
          <w:rFonts w:ascii="Times New Roman" w:hAnsi="Times New Roman" w:cs="Times New Roman"/>
          <w:color w:val="000000"/>
          <w:sz w:val="28"/>
          <w:szCs w:val="28"/>
        </w:rPr>
        <w:t xml:space="preserve">Администрация осуществляет </w:t>
      </w:r>
      <w:proofErr w:type="gramStart"/>
      <w:r w:rsidRPr="00F705AA">
        <w:rPr>
          <w:rFonts w:ascii="Times New Roman" w:hAnsi="Times New Roman" w:cs="Times New Roman"/>
          <w:color w:val="000000"/>
          <w:sz w:val="28"/>
          <w:szCs w:val="28"/>
        </w:rPr>
        <w:t>контроль за</w:t>
      </w:r>
      <w:proofErr w:type="gramEnd"/>
      <w:r w:rsidRPr="00F705AA">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3B4165" w:rsidRPr="00F705AA" w:rsidRDefault="00AD7751">
      <w:pPr>
        <w:widowControl w:val="0"/>
        <w:suppressAutoHyphens/>
        <w:ind w:firstLine="709"/>
        <w:jc w:val="both"/>
        <w:rPr>
          <w:color w:val="000000"/>
          <w:sz w:val="28"/>
          <w:szCs w:val="28"/>
        </w:rPr>
      </w:pPr>
      <w:r w:rsidRPr="00F705AA">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B4165" w:rsidRPr="00F705AA" w:rsidRDefault="00AD7751">
      <w:pPr>
        <w:widowControl w:val="0"/>
        <w:suppressAutoHyphens/>
        <w:ind w:firstLine="709"/>
        <w:jc w:val="both"/>
        <w:rPr>
          <w:color w:val="000000"/>
          <w:sz w:val="28"/>
          <w:szCs w:val="28"/>
        </w:rPr>
      </w:pPr>
      <w:r w:rsidRPr="00F705AA">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3B4165" w:rsidRPr="00F705AA" w:rsidRDefault="00AD7751">
      <w:pPr>
        <w:widowControl w:val="0"/>
        <w:suppressAutoHyphens/>
        <w:ind w:firstLine="709"/>
        <w:jc w:val="both"/>
        <w:rPr>
          <w:color w:val="000000"/>
          <w:sz w:val="28"/>
          <w:szCs w:val="28"/>
        </w:rPr>
      </w:pPr>
      <w:proofErr w:type="gramStart"/>
      <w:r w:rsidRPr="00F705AA">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3B4165" w:rsidRPr="00F705AA" w:rsidRDefault="00AD7751">
      <w:pPr>
        <w:widowControl w:val="0"/>
        <w:suppressAutoHyphens/>
        <w:ind w:firstLine="709"/>
        <w:jc w:val="both"/>
        <w:rPr>
          <w:color w:val="000000"/>
          <w:sz w:val="28"/>
          <w:szCs w:val="28"/>
        </w:rPr>
      </w:pPr>
      <w:proofErr w:type="gramStart"/>
      <w:r w:rsidRPr="00F705AA">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3B4165" w:rsidRPr="00F705AA" w:rsidRDefault="00AD7751">
      <w:pPr>
        <w:widowControl w:val="0"/>
        <w:suppressAutoHyphens/>
        <w:ind w:firstLine="709"/>
        <w:jc w:val="both"/>
        <w:rPr>
          <w:color w:val="000000"/>
          <w:sz w:val="28"/>
          <w:szCs w:val="28"/>
        </w:rPr>
      </w:pPr>
      <w:r w:rsidRPr="00F705AA">
        <w:rPr>
          <w:color w:val="000000"/>
          <w:sz w:val="28"/>
          <w:szCs w:val="28"/>
        </w:rPr>
        <w:t>3) дворовые территории;</w:t>
      </w:r>
    </w:p>
    <w:p w:rsidR="003B4165" w:rsidRPr="00F705AA" w:rsidRDefault="00AD7751">
      <w:pPr>
        <w:widowControl w:val="0"/>
        <w:suppressAutoHyphens/>
        <w:ind w:firstLine="709"/>
        <w:jc w:val="both"/>
        <w:rPr>
          <w:color w:val="000000"/>
          <w:sz w:val="28"/>
          <w:szCs w:val="28"/>
        </w:rPr>
      </w:pPr>
      <w:r w:rsidRPr="00F705AA">
        <w:rPr>
          <w:color w:val="000000"/>
          <w:sz w:val="28"/>
          <w:szCs w:val="28"/>
        </w:rPr>
        <w:t>4) детские и спортивные площадки;</w:t>
      </w:r>
    </w:p>
    <w:p w:rsidR="003B4165" w:rsidRPr="00F705AA" w:rsidRDefault="00AD7751">
      <w:pPr>
        <w:widowControl w:val="0"/>
        <w:suppressAutoHyphens/>
        <w:ind w:firstLine="709"/>
        <w:jc w:val="both"/>
        <w:rPr>
          <w:color w:val="000000"/>
          <w:sz w:val="28"/>
          <w:szCs w:val="28"/>
        </w:rPr>
      </w:pPr>
      <w:r w:rsidRPr="00F705AA">
        <w:rPr>
          <w:color w:val="000000"/>
          <w:sz w:val="28"/>
          <w:szCs w:val="28"/>
        </w:rPr>
        <w:t>5) площадки для выгула животных;</w:t>
      </w:r>
    </w:p>
    <w:p w:rsidR="003B4165" w:rsidRPr="00F705AA" w:rsidRDefault="00AD7751">
      <w:pPr>
        <w:widowControl w:val="0"/>
        <w:suppressAutoHyphens/>
        <w:ind w:firstLine="709"/>
        <w:jc w:val="both"/>
        <w:rPr>
          <w:color w:val="000000"/>
          <w:sz w:val="28"/>
          <w:szCs w:val="28"/>
        </w:rPr>
      </w:pPr>
      <w:r w:rsidRPr="00F705AA">
        <w:rPr>
          <w:color w:val="000000"/>
          <w:sz w:val="28"/>
          <w:szCs w:val="28"/>
        </w:rPr>
        <w:t>6) парковки (парковочные места);</w:t>
      </w:r>
    </w:p>
    <w:p w:rsidR="003B4165" w:rsidRPr="00F705AA" w:rsidRDefault="00AD7751">
      <w:pPr>
        <w:widowControl w:val="0"/>
        <w:suppressAutoHyphens/>
        <w:ind w:firstLine="709"/>
        <w:jc w:val="both"/>
        <w:rPr>
          <w:color w:val="000000"/>
          <w:sz w:val="28"/>
          <w:szCs w:val="28"/>
        </w:rPr>
      </w:pPr>
      <w:r w:rsidRPr="00F705AA">
        <w:rPr>
          <w:color w:val="000000"/>
          <w:sz w:val="28"/>
          <w:szCs w:val="28"/>
        </w:rPr>
        <w:t>7) парки, скверы, иные зеленые зоны;</w:t>
      </w:r>
    </w:p>
    <w:p w:rsidR="003B4165" w:rsidRPr="00F705AA" w:rsidRDefault="00AD7751">
      <w:pPr>
        <w:widowControl w:val="0"/>
        <w:suppressAutoHyphens/>
        <w:ind w:firstLine="709"/>
        <w:jc w:val="both"/>
        <w:rPr>
          <w:color w:val="000000"/>
          <w:sz w:val="28"/>
          <w:szCs w:val="28"/>
        </w:rPr>
      </w:pPr>
      <w:r w:rsidRPr="00F705AA">
        <w:rPr>
          <w:color w:val="000000"/>
          <w:sz w:val="28"/>
          <w:szCs w:val="28"/>
        </w:rPr>
        <w:t>8) технические и санитарно-защитные зоны;</w:t>
      </w:r>
    </w:p>
    <w:p w:rsidR="003B4165" w:rsidRPr="00F705AA" w:rsidRDefault="00AD7751">
      <w:pPr>
        <w:widowControl w:val="0"/>
        <w:suppressAutoHyphens/>
        <w:ind w:firstLine="709"/>
        <w:jc w:val="both"/>
      </w:pPr>
      <w:r w:rsidRPr="00F705AA">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3B4165" w:rsidRPr="00F705AA" w:rsidRDefault="00AD7751">
      <w:pPr>
        <w:pStyle w:val="ConsPlusNormal"/>
        <w:ind w:firstLine="709"/>
        <w:jc w:val="both"/>
        <w:rPr>
          <w:rFonts w:ascii="Times New Roman" w:hAnsi="Times New Roman" w:cs="Times New Roman"/>
          <w:color w:val="000000"/>
          <w:sz w:val="28"/>
          <w:szCs w:val="28"/>
        </w:rPr>
      </w:pPr>
      <w:r w:rsidRPr="00F705AA">
        <w:rPr>
          <w:rFonts w:ascii="Times New Roman" w:hAnsi="Times New Roman" w:cs="Times New Roman"/>
          <w:color w:val="000000"/>
          <w:sz w:val="28"/>
          <w:szCs w:val="28"/>
        </w:rPr>
        <w:t xml:space="preserve">1.8. При осуществлении контроля в сфере благоустройства </w:t>
      </w:r>
      <w:r w:rsidRPr="00F705AA">
        <w:rPr>
          <w:rFonts w:ascii="Times New Roman" w:hAnsi="Times New Roman" w:cs="Times New Roman"/>
          <w:color w:val="000000"/>
          <w:sz w:val="28"/>
          <w:szCs w:val="28"/>
          <w:shd w:val="clear" w:color="auto" w:fill="FFFFFF"/>
        </w:rPr>
        <w:t>система оценки и управления рисками не применяется</w:t>
      </w:r>
      <w:r w:rsidRPr="00F705AA">
        <w:rPr>
          <w:rFonts w:ascii="Times New Roman" w:hAnsi="Times New Roman" w:cs="Times New Roman"/>
          <w:color w:val="000000"/>
          <w:sz w:val="28"/>
          <w:szCs w:val="28"/>
        </w:rPr>
        <w:t>.</w:t>
      </w:r>
    </w:p>
    <w:p w:rsidR="003B4165" w:rsidRPr="00F705AA" w:rsidRDefault="003B4165">
      <w:pPr>
        <w:ind w:firstLine="709"/>
        <w:jc w:val="both"/>
        <w:rPr>
          <w:color w:val="000000"/>
          <w:sz w:val="28"/>
          <w:szCs w:val="28"/>
        </w:rPr>
      </w:pPr>
    </w:p>
    <w:p w:rsidR="003B4165" w:rsidRPr="00F705AA" w:rsidRDefault="00AD7751">
      <w:pPr>
        <w:pStyle w:val="ConsPlusNormal"/>
        <w:ind w:firstLine="0"/>
        <w:jc w:val="center"/>
        <w:rPr>
          <w:rFonts w:ascii="Times New Roman" w:hAnsi="Times New Roman" w:cs="Times New Roman"/>
          <w:b/>
          <w:bCs/>
          <w:color w:val="000000"/>
          <w:sz w:val="28"/>
          <w:szCs w:val="28"/>
        </w:rPr>
      </w:pPr>
      <w:r w:rsidRPr="00F705AA">
        <w:rPr>
          <w:rFonts w:ascii="Times New Roman" w:hAnsi="Times New Roman" w:cs="Times New Roman"/>
          <w:b/>
          <w:bCs/>
          <w:color w:val="000000"/>
          <w:sz w:val="28"/>
          <w:szCs w:val="28"/>
        </w:rPr>
        <w:lastRenderedPageBreak/>
        <w:t>2. Профилактика рисков причинения вреда (ущерба) охраняемым законом ценностям</w:t>
      </w:r>
    </w:p>
    <w:p w:rsidR="003B4165" w:rsidRPr="00F705AA" w:rsidRDefault="003B4165">
      <w:pPr>
        <w:pStyle w:val="ConsPlusNormal"/>
        <w:ind w:firstLine="0"/>
        <w:jc w:val="center"/>
        <w:rPr>
          <w:rFonts w:ascii="Times New Roman" w:hAnsi="Times New Roman" w:cs="Times New Roman"/>
          <w:b/>
          <w:bCs/>
          <w:color w:val="000000"/>
          <w:sz w:val="28"/>
          <w:szCs w:val="28"/>
        </w:rPr>
      </w:pP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 xml:space="preserve">2.1. Администрация осуществляет контроль в сфере </w:t>
      </w:r>
      <w:proofErr w:type="gramStart"/>
      <w:r w:rsidRPr="00F705AA">
        <w:rPr>
          <w:rFonts w:ascii="Times New Roman" w:hAnsi="Times New Roman" w:cs="Times New Roman"/>
          <w:color w:val="000000"/>
          <w:sz w:val="28"/>
          <w:szCs w:val="28"/>
        </w:rPr>
        <w:t>благоустройства</w:t>
      </w:r>
      <w:proofErr w:type="gramEnd"/>
      <w:r w:rsidRPr="00F705AA">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B4165" w:rsidRPr="00F705AA" w:rsidRDefault="00AD7751">
      <w:pPr>
        <w:pStyle w:val="ConsPlusNormal"/>
        <w:ind w:firstLine="709"/>
        <w:jc w:val="both"/>
        <w:rPr>
          <w:rFonts w:ascii="Times New Roman" w:hAnsi="Times New Roman" w:cs="Times New Roman"/>
          <w:sz w:val="28"/>
          <w:szCs w:val="28"/>
        </w:rPr>
      </w:pPr>
      <w:proofErr w:type="gramStart"/>
      <w:r w:rsidRPr="00F705AA">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w:t>
      </w:r>
      <w:proofErr w:type="spellStart"/>
      <w:r w:rsidR="000C1DE0" w:rsidRPr="00F705AA">
        <w:rPr>
          <w:rFonts w:ascii="Times New Roman" w:hAnsi="Times New Roman" w:cs="Times New Roman"/>
          <w:sz w:val="28"/>
          <w:szCs w:val="28"/>
        </w:rPr>
        <w:t>Григорьевского</w:t>
      </w:r>
      <w:proofErr w:type="spellEnd"/>
      <w:r w:rsidRPr="00F705AA">
        <w:rPr>
          <w:rFonts w:ascii="Times New Roman" w:hAnsi="Times New Roman" w:cs="Times New Roman"/>
          <w:color w:val="000000"/>
          <w:sz w:val="28"/>
          <w:szCs w:val="28"/>
        </w:rPr>
        <w:t xml:space="preserve"> сельского поселения Северского района для принятия решения о проведении контрольных мероприятий.</w:t>
      </w:r>
      <w:proofErr w:type="gramEnd"/>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1) информирование;</w:t>
      </w:r>
    </w:p>
    <w:p w:rsidR="003B4165" w:rsidRPr="00F705AA" w:rsidRDefault="00AD7751">
      <w:pPr>
        <w:pStyle w:val="ConsPlusNormal"/>
        <w:ind w:firstLine="709"/>
        <w:jc w:val="both"/>
        <w:rPr>
          <w:rFonts w:ascii="Times New Roman" w:hAnsi="Times New Roman" w:cs="Times New Roman"/>
          <w:color w:val="000000"/>
          <w:sz w:val="28"/>
          <w:szCs w:val="28"/>
        </w:rPr>
      </w:pPr>
      <w:r w:rsidRPr="00F705AA">
        <w:rPr>
          <w:rFonts w:ascii="Times New Roman" w:hAnsi="Times New Roman" w:cs="Times New Roman"/>
          <w:color w:val="000000"/>
          <w:sz w:val="28"/>
          <w:szCs w:val="28"/>
        </w:rPr>
        <w:t>3) объявление предостережений;</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4) консультирование;</w:t>
      </w:r>
    </w:p>
    <w:p w:rsidR="003B4165" w:rsidRPr="00F705AA" w:rsidRDefault="00AD7751">
      <w:pPr>
        <w:ind w:firstLine="709"/>
        <w:jc w:val="both"/>
        <w:rPr>
          <w:color w:val="000000"/>
          <w:sz w:val="28"/>
          <w:szCs w:val="28"/>
        </w:rPr>
      </w:pPr>
      <w:r w:rsidRPr="00F705AA">
        <w:rPr>
          <w:color w:val="000000"/>
          <w:sz w:val="28"/>
          <w:szCs w:val="28"/>
        </w:rPr>
        <w:t xml:space="preserve">2.6. </w:t>
      </w:r>
      <w:proofErr w:type="gramStart"/>
      <w:r w:rsidRPr="00F705AA">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705AA">
        <w:rPr>
          <w:color w:val="000000"/>
          <w:sz w:val="28"/>
          <w:szCs w:val="28"/>
          <w:shd w:val="clear" w:color="auto" w:fill="FFFFFF"/>
        </w:rPr>
        <w:t xml:space="preserve">доступ к специальному разделу должен осуществляться с главной (основной) страницы </w:t>
      </w:r>
      <w:r w:rsidRPr="00F705AA">
        <w:rPr>
          <w:color w:val="000000"/>
          <w:sz w:val="28"/>
          <w:szCs w:val="28"/>
        </w:rPr>
        <w:t>официального сайта администрации</w:t>
      </w:r>
      <w:r w:rsidRPr="00F705AA">
        <w:rPr>
          <w:color w:val="000000"/>
          <w:sz w:val="28"/>
          <w:szCs w:val="28"/>
          <w:shd w:val="clear" w:color="auto" w:fill="FFFFFF"/>
        </w:rPr>
        <w:t>)</w:t>
      </w:r>
      <w:r w:rsidRPr="00F705AA">
        <w:rPr>
          <w:color w:val="000000"/>
          <w:sz w:val="28"/>
          <w:szCs w:val="28"/>
        </w:rPr>
        <w:t>, в средствах массовой информации,</w:t>
      </w:r>
      <w:r w:rsidRPr="00F705AA">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F705AA">
        <w:rPr>
          <w:color w:val="000000"/>
          <w:sz w:val="28"/>
          <w:szCs w:val="28"/>
          <w:shd w:val="clear" w:color="auto" w:fill="FFFFFF"/>
        </w:rPr>
        <w:t xml:space="preserve"> в иных формах.</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F705AA">
        <w:rPr>
          <w:rStyle w:val="-"/>
          <w:rFonts w:ascii="Times New Roman" w:hAnsi="Times New Roman" w:cs="Times New Roman"/>
          <w:color w:val="000000"/>
          <w:sz w:val="28"/>
          <w:szCs w:val="28"/>
        </w:rPr>
        <w:t>частью 3 статьи 46</w:t>
      </w:r>
      <w:r w:rsidRPr="00F705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0C1DE0" w:rsidRPr="00F705AA">
        <w:rPr>
          <w:rFonts w:ascii="Times New Roman" w:hAnsi="Times New Roman" w:cs="Times New Roman"/>
          <w:sz w:val="28"/>
          <w:szCs w:val="28"/>
        </w:rPr>
        <w:t>Григорьевского</w:t>
      </w:r>
      <w:proofErr w:type="spellEnd"/>
      <w:r w:rsidRPr="00F705AA">
        <w:rPr>
          <w:rFonts w:ascii="Times New Roman" w:hAnsi="Times New Roman" w:cs="Times New Roman"/>
          <w:color w:val="000000"/>
          <w:sz w:val="28"/>
          <w:szCs w:val="28"/>
        </w:rPr>
        <w:t xml:space="preserve"> сельского поселения Северского района на собраниях и конференциях граждан об обязательных требованиях, предъявляемых к объектам контроля.</w:t>
      </w:r>
    </w:p>
    <w:p w:rsidR="003B4165" w:rsidRPr="00F705AA" w:rsidRDefault="00AD7751">
      <w:pPr>
        <w:ind w:firstLine="709"/>
        <w:jc w:val="both"/>
      </w:pPr>
      <w:r w:rsidRPr="00F705AA">
        <w:rPr>
          <w:color w:val="000000"/>
          <w:sz w:val="28"/>
          <w:szCs w:val="28"/>
        </w:rPr>
        <w:t xml:space="preserve">2.7. </w:t>
      </w:r>
      <w:proofErr w:type="gramStart"/>
      <w:r w:rsidRPr="00F705AA">
        <w:rPr>
          <w:color w:val="000000"/>
          <w:sz w:val="28"/>
          <w:szCs w:val="28"/>
        </w:rPr>
        <w:t>Предостережение о недопустимости нарушения обязательных требований и предложение</w:t>
      </w:r>
      <w:r w:rsidRPr="00F705AA">
        <w:rPr>
          <w:color w:val="000000"/>
          <w:sz w:val="28"/>
          <w:szCs w:val="28"/>
          <w:shd w:val="clear" w:color="auto" w:fill="FFFFFF"/>
        </w:rPr>
        <w:t xml:space="preserve"> принять меры по обеспечению соблюдения обязательных требований</w:t>
      </w:r>
      <w:r w:rsidRPr="00F705AA">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705AA">
        <w:rPr>
          <w:color w:val="000000"/>
          <w:sz w:val="28"/>
          <w:szCs w:val="28"/>
          <w:shd w:val="clear" w:color="auto" w:fill="FFFFFF"/>
        </w:rPr>
        <w:t>или признаках нарушений обязательных требований </w:t>
      </w:r>
      <w:r w:rsidRPr="00F705AA">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F705AA">
        <w:rPr>
          <w:color w:val="000000"/>
          <w:sz w:val="28"/>
          <w:szCs w:val="28"/>
        </w:rPr>
        <w:t xml:space="preserve"> законом ценностям. Предостережения объявляются (подписываются) главой администрации </w:t>
      </w:r>
      <w:proofErr w:type="spellStart"/>
      <w:r w:rsidR="000C1DE0" w:rsidRPr="00F705AA">
        <w:rPr>
          <w:sz w:val="28"/>
          <w:szCs w:val="28"/>
        </w:rPr>
        <w:t>Григорьевского</w:t>
      </w:r>
      <w:proofErr w:type="spellEnd"/>
      <w:r w:rsidRPr="00F705AA">
        <w:rPr>
          <w:color w:val="000000"/>
          <w:sz w:val="28"/>
          <w:szCs w:val="28"/>
        </w:rPr>
        <w:t xml:space="preserve"> сельского поселения Северского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B4165" w:rsidRPr="00F705AA" w:rsidRDefault="00AD7751">
      <w:pPr>
        <w:ind w:firstLine="709"/>
        <w:jc w:val="both"/>
        <w:rPr>
          <w:color w:val="000000"/>
          <w:sz w:val="28"/>
          <w:szCs w:val="28"/>
        </w:rPr>
      </w:pPr>
      <w:r w:rsidRPr="00F705AA">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705AA">
        <w:rPr>
          <w:color w:val="000000"/>
          <w:sz w:val="28"/>
          <w:szCs w:val="28"/>
          <w:shd w:val="clear" w:color="auto" w:fill="FFFFFF"/>
        </w:rPr>
        <w:t>приказом Министерства экономического развития Российской Федерации от 31.03.2021 № 151</w:t>
      </w:r>
      <w:r w:rsidRPr="00F705AA">
        <w:rPr>
          <w:color w:val="000000"/>
          <w:sz w:val="28"/>
          <w:szCs w:val="28"/>
        </w:rPr>
        <w:br/>
      </w:r>
      <w:r w:rsidRPr="00F705AA">
        <w:rPr>
          <w:color w:val="000000"/>
          <w:sz w:val="28"/>
          <w:szCs w:val="28"/>
          <w:shd w:val="clear" w:color="auto" w:fill="FFFFFF"/>
        </w:rPr>
        <w:t>«О типовых формах документов, используемых контрольным (надзорным) органом»</w:t>
      </w:r>
      <w:r w:rsidRPr="00F705AA">
        <w:rPr>
          <w:color w:val="000000"/>
          <w:sz w:val="28"/>
          <w:szCs w:val="28"/>
        </w:rPr>
        <w:t xml:space="preserve">. </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Контролируемое лицо в течени</w:t>
      </w:r>
      <w:proofErr w:type="gramStart"/>
      <w:r w:rsidRPr="00F705AA">
        <w:rPr>
          <w:rFonts w:ascii="Times New Roman" w:hAnsi="Times New Roman" w:cs="Times New Roman"/>
          <w:color w:val="000000"/>
          <w:sz w:val="28"/>
          <w:szCs w:val="28"/>
        </w:rPr>
        <w:t>и</w:t>
      </w:r>
      <w:proofErr w:type="gramEnd"/>
      <w:r w:rsidRPr="00F705AA">
        <w:rPr>
          <w:rFonts w:ascii="Times New Roman" w:hAnsi="Times New Roman" w:cs="Times New Roman"/>
          <w:color w:val="000000"/>
          <w:sz w:val="28"/>
          <w:szCs w:val="28"/>
        </w:rPr>
        <w:t xml:space="preserve"> десяти рабочих дней со дня получения предостережения вправе под</w:t>
      </w:r>
      <w:r w:rsidR="000C1DE0" w:rsidRPr="00F705AA">
        <w:rPr>
          <w:rFonts w:ascii="Times New Roman" w:hAnsi="Times New Roman" w:cs="Times New Roman"/>
          <w:color w:val="000000"/>
          <w:sz w:val="28"/>
          <w:szCs w:val="28"/>
        </w:rPr>
        <w:t>а</w:t>
      </w:r>
      <w:r w:rsidRPr="00F705AA">
        <w:rPr>
          <w:rFonts w:ascii="Times New Roman" w:hAnsi="Times New Roman" w:cs="Times New Roman"/>
          <w:color w:val="000000"/>
          <w:sz w:val="28"/>
          <w:szCs w:val="28"/>
        </w:rPr>
        <w:t>ть в администрацию возражение в отношении предостережения.</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Возражение должно содержать:</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 xml:space="preserve">1) наименование </w:t>
      </w:r>
      <w:proofErr w:type="gramStart"/>
      <w:r w:rsidRPr="00F705AA">
        <w:rPr>
          <w:rFonts w:ascii="Times New Roman" w:hAnsi="Times New Roman" w:cs="Times New Roman"/>
          <w:color w:val="000000"/>
          <w:sz w:val="28"/>
          <w:szCs w:val="28"/>
        </w:rPr>
        <w:t>органа</w:t>
      </w:r>
      <w:proofErr w:type="gramEnd"/>
      <w:r w:rsidRPr="00F705AA">
        <w:rPr>
          <w:rFonts w:ascii="Times New Roman" w:hAnsi="Times New Roman" w:cs="Times New Roman"/>
          <w:color w:val="000000"/>
          <w:sz w:val="28"/>
          <w:szCs w:val="28"/>
        </w:rPr>
        <w:t xml:space="preserve"> в который направляется возражение;</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2) наименование юридического лица, фамилия, имя, отчество (последне</w:t>
      </w:r>
      <w:proofErr w:type="gramStart"/>
      <w:r w:rsidRPr="00F705AA">
        <w:rPr>
          <w:rFonts w:ascii="Times New Roman" w:hAnsi="Times New Roman" w:cs="Times New Roman"/>
          <w:color w:val="000000"/>
          <w:sz w:val="28"/>
          <w:szCs w:val="28"/>
        </w:rPr>
        <w:t>е-</w:t>
      </w:r>
      <w:proofErr w:type="gramEnd"/>
      <w:r w:rsidRPr="00F705AA">
        <w:rPr>
          <w:rFonts w:ascii="Times New Roman" w:hAnsi="Times New Roman" w:cs="Times New Roman"/>
          <w:color w:val="000000"/>
          <w:sz w:val="28"/>
          <w:szCs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3) дату и номер предостережения;</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 xml:space="preserve">4) доводы, на основании которых контролируемое лицо </w:t>
      </w:r>
      <w:proofErr w:type="gramStart"/>
      <w:r w:rsidRPr="00F705AA">
        <w:rPr>
          <w:rFonts w:ascii="Times New Roman" w:hAnsi="Times New Roman" w:cs="Times New Roman"/>
          <w:color w:val="000000"/>
          <w:sz w:val="28"/>
          <w:szCs w:val="28"/>
        </w:rPr>
        <w:t>не согласно</w:t>
      </w:r>
      <w:proofErr w:type="gramEnd"/>
      <w:r w:rsidRPr="00F705AA">
        <w:rPr>
          <w:rFonts w:ascii="Times New Roman" w:hAnsi="Times New Roman" w:cs="Times New Roman"/>
          <w:color w:val="000000"/>
          <w:sz w:val="28"/>
          <w:szCs w:val="28"/>
        </w:rPr>
        <w:t xml:space="preserve"> с объявлением предостережения;</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5) дату получения предостережения контролируемым лицом;</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6) личную подпись и дату.</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lastRenderedPageBreak/>
        <w:t>В случае необходимости в подтверждении своих доводов контролируемое лицо прилагает к возражению соответствующие документы либо их заверенные копии.</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Администрация рассматривает возражение в отношении предостережения в течение пятнадцати рабочих дней со дня его получения.</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По результатам рассмотрения возражения администрация принимает одно из следующих решений:</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1) удовлетворяет возражение в форме отмены предостережения;</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2) отказывает в удовлетворении возражения с указанием причины отказа.</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 Повторное направление возражения по тем же основаниям не допускается.</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 xml:space="preserve">2.8.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F705AA">
        <w:rPr>
          <w:rFonts w:ascii="Times New Roman" w:hAnsi="Times New Roman" w:cs="Times New Roman"/>
          <w:color w:val="000000"/>
          <w:sz w:val="28"/>
          <w:szCs w:val="28"/>
        </w:rPr>
        <w:t>видео-конференц-связи</w:t>
      </w:r>
      <w:proofErr w:type="spellEnd"/>
      <w:r w:rsidRPr="00F705AA">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3B4165" w:rsidRPr="00F705AA" w:rsidRDefault="00AD7751">
      <w:pPr>
        <w:pStyle w:val="ConsPlusNormal"/>
        <w:ind w:firstLine="709"/>
        <w:jc w:val="both"/>
        <w:rPr>
          <w:rFonts w:ascii="Times New Roman" w:hAnsi="Times New Roman" w:cs="Times New Roman"/>
          <w:sz w:val="28"/>
          <w:szCs w:val="28"/>
        </w:rPr>
      </w:pPr>
      <w:r w:rsidRPr="00F705AA">
        <w:rPr>
          <w:rFonts w:ascii="Times New Roman" w:hAnsi="Times New Roman" w:cs="Times New Roman"/>
          <w:color w:val="000000"/>
          <w:sz w:val="28"/>
          <w:szCs w:val="28"/>
        </w:rPr>
        <w:t xml:space="preserve">Личный прием граждан проводится </w:t>
      </w:r>
      <w:r w:rsidRPr="00F705AA">
        <w:rPr>
          <w:rFonts w:ascii="Times New Roman" w:hAnsi="Times New Roman" w:cs="Times New Roman"/>
          <w:sz w:val="28"/>
          <w:szCs w:val="28"/>
        </w:rPr>
        <w:t xml:space="preserve">главой администрации </w:t>
      </w:r>
      <w:proofErr w:type="spellStart"/>
      <w:r w:rsidR="000C1DE0" w:rsidRPr="00F705AA">
        <w:rPr>
          <w:rFonts w:ascii="Times New Roman" w:hAnsi="Times New Roman" w:cs="Times New Roman"/>
          <w:sz w:val="28"/>
          <w:szCs w:val="28"/>
        </w:rPr>
        <w:t>Григорьевского</w:t>
      </w:r>
      <w:proofErr w:type="spellEnd"/>
      <w:r w:rsidRPr="00F705AA">
        <w:rPr>
          <w:rFonts w:ascii="Times New Roman" w:hAnsi="Times New Roman" w:cs="Times New Roman"/>
          <w:sz w:val="28"/>
          <w:szCs w:val="28"/>
        </w:rPr>
        <w:t xml:space="preserve"> сельского поселения Северского района </w:t>
      </w:r>
      <w:r w:rsidRPr="00F705AA">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1) организация и осуществление контроля в сфере благоустройства;</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3B4165" w:rsidRPr="00F705AA" w:rsidRDefault="00AD7751">
      <w:pPr>
        <w:pStyle w:val="ConsPlusNormal"/>
        <w:ind w:firstLine="709"/>
        <w:jc w:val="both"/>
        <w:rPr>
          <w:rFonts w:ascii="Times New Roman" w:hAnsi="Times New Roman" w:cs="Times New Roman"/>
          <w:color w:val="000000"/>
          <w:sz w:val="28"/>
          <w:szCs w:val="28"/>
        </w:rPr>
      </w:pPr>
      <w:r w:rsidRPr="00F705AA">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B4165" w:rsidRPr="00F705AA" w:rsidRDefault="00AD7751">
      <w:pPr>
        <w:pStyle w:val="ConsPlusNormal"/>
        <w:ind w:firstLine="709"/>
        <w:jc w:val="both"/>
        <w:rPr>
          <w:rFonts w:ascii="Times New Roman" w:hAnsi="Times New Roman" w:cs="Times New Roman"/>
          <w:color w:val="000000"/>
          <w:sz w:val="28"/>
          <w:szCs w:val="28"/>
        </w:rPr>
      </w:pPr>
      <w:r w:rsidRPr="00F705AA">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контроль, в следующих случаях:</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lastRenderedPageBreak/>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 </w:t>
      </w:r>
      <w:proofErr w:type="spellStart"/>
      <w:r w:rsidR="00F705AA" w:rsidRPr="00F705AA">
        <w:rPr>
          <w:rFonts w:ascii="Times New Roman" w:hAnsi="Times New Roman" w:cs="Times New Roman"/>
          <w:sz w:val="28"/>
          <w:szCs w:val="28"/>
        </w:rPr>
        <w:t>Григорьевского</w:t>
      </w:r>
      <w:proofErr w:type="spellEnd"/>
      <w:r w:rsidRPr="00F705AA">
        <w:rPr>
          <w:rFonts w:ascii="Times New Roman" w:hAnsi="Times New Roman" w:cs="Times New Roman"/>
          <w:color w:val="000000"/>
          <w:sz w:val="28"/>
          <w:szCs w:val="28"/>
        </w:rPr>
        <w:t xml:space="preserve"> сельского поселения или должностным лицом, уполномоченным осуществлять контроль.</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sz w:val="28"/>
          <w:szCs w:val="28"/>
        </w:rPr>
        <w:t xml:space="preserve">2.9.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F705AA">
        <w:rPr>
          <w:rFonts w:ascii="Times New Roman" w:hAnsi="Times New Roman" w:cs="Times New Roman"/>
          <w:sz w:val="28"/>
          <w:szCs w:val="28"/>
        </w:rPr>
        <w:t>видео-конференц-связи</w:t>
      </w:r>
      <w:proofErr w:type="spellEnd"/>
      <w:r w:rsidRPr="00F705AA">
        <w:rPr>
          <w:rFonts w:ascii="Times New Roman" w:hAnsi="Times New Roman" w:cs="Times New Roman"/>
          <w:sz w:val="28"/>
          <w:szCs w:val="28"/>
        </w:rPr>
        <w:t>.</w:t>
      </w:r>
    </w:p>
    <w:p w:rsidR="003B4165" w:rsidRPr="00F705AA" w:rsidRDefault="00AD7751">
      <w:pPr>
        <w:pStyle w:val="ConsPlusNormal"/>
        <w:ind w:firstLine="709"/>
        <w:jc w:val="both"/>
        <w:rPr>
          <w:rFonts w:ascii="Times New Roman" w:hAnsi="Times New Roman" w:cs="Times New Roman"/>
          <w:sz w:val="28"/>
          <w:szCs w:val="28"/>
        </w:rPr>
      </w:pPr>
      <w:r w:rsidRPr="00F705A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B4165" w:rsidRPr="00F705AA" w:rsidRDefault="00AD7751">
      <w:pPr>
        <w:pStyle w:val="ConsPlusNormal"/>
        <w:ind w:firstLine="709"/>
        <w:jc w:val="both"/>
        <w:rPr>
          <w:rFonts w:ascii="Times New Roman" w:hAnsi="Times New Roman" w:cs="Times New Roman"/>
          <w:highlight w:val="white"/>
        </w:rPr>
      </w:pPr>
      <w:r w:rsidRPr="00F705AA">
        <w:rPr>
          <w:rFonts w:ascii="Times New Roman" w:hAnsi="Times New Roman" w:cs="Times New Roman"/>
          <w:color w:val="000000"/>
          <w:sz w:val="30"/>
          <w:szCs w:val="28"/>
          <w:highlight w:val="white"/>
        </w:rPr>
        <w:t>В случае</w:t>
      </w:r>
      <w:proofErr w:type="gramStart"/>
      <w:r w:rsidRPr="00F705AA">
        <w:rPr>
          <w:rFonts w:ascii="Times New Roman" w:hAnsi="Times New Roman" w:cs="Times New Roman"/>
          <w:color w:val="000000"/>
          <w:sz w:val="30"/>
          <w:szCs w:val="28"/>
          <w:highlight w:val="white"/>
        </w:rPr>
        <w:t>,</w:t>
      </w:r>
      <w:proofErr w:type="gramEnd"/>
      <w:r w:rsidRPr="00F705AA">
        <w:rPr>
          <w:rFonts w:ascii="Times New Roman" w:hAnsi="Times New Roman" w:cs="Times New Roman"/>
          <w:color w:val="000000"/>
          <w:sz w:val="30"/>
          <w:szCs w:val="28"/>
          <w:highlight w:val="white"/>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proofErr w:type="spellStart"/>
      <w:r w:rsidR="000C1DE0" w:rsidRPr="00F705AA">
        <w:rPr>
          <w:rFonts w:ascii="Times New Roman" w:hAnsi="Times New Roman" w:cs="Times New Roman"/>
          <w:sz w:val="28"/>
          <w:szCs w:val="28"/>
        </w:rPr>
        <w:t>Григорьевского</w:t>
      </w:r>
      <w:proofErr w:type="spellEnd"/>
      <w:r w:rsidRPr="00F705AA">
        <w:rPr>
          <w:rFonts w:ascii="Times New Roman" w:hAnsi="Times New Roman" w:cs="Times New Roman"/>
          <w:color w:val="000000"/>
          <w:sz w:val="30"/>
          <w:szCs w:val="28"/>
          <w:highlight w:val="white"/>
        </w:rPr>
        <w:t xml:space="preserve"> сельского поселения для принятия решения о проведении контрольных (надзорных) мероприятий.</w:t>
      </w:r>
      <w:r w:rsidRPr="00F705AA">
        <w:rPr>
          <w:rFonts w:ascii="Times New Roman" w:hAnsi="Times New Roman" w:cs="Times New Roman"/>
          <w:sz w:val="28"/>
          <w:szCs w:val="28"/>
          <w:highlight w:val="white"/>
        </w:rPr>
        <w:t xml:space="preserve"> </w:t>
      </w:r>
    </w:p>
    <w:p w:rsidR="003B4165" w:rsidRPr="00F705AA" w:rsidRDefault="003B4165">
      <w:pPr>
        <w:pStyle w:val="ConsPlusNormal"/>
        <w:ind w:firstLine="709"/>
        <w:jc w:val="both"/>
        <w:rPr>
          <w:rFonts w:ascii="Times New Roman" w:hAnsi="Times New Roman" w:cs="Times New Roman"/>
          <w:color w:val="000000"/>
          <w:sz w:val="28"/>
          <w:szCs w:val="28"/>
          <w:highlight w:val="white"/>
        </w:rPr>
      </w:pPr>
    </w:p>
    <w:p w:rsidR="003B4165" w:rsidRPr="00F705AA" w:rsidRDefault="00AD7751">
      <w:pPr>
        <w:pStyle w:val="ConsPlusNormal"/>
        <w:ind w:firstLine="0"/>
        <w:jc w:val="center"/>
        <w:rPr>
          <w:rFonts w:ascii="Times New Roman" w:hAnsi="Times New Roman" w:cs="Times New Roman"/>
          <w:b/>
          <w:bCs/>
          <w:color w:val="000000"/>
          <w:sz w:val="28"/>
          <w:szCs w:val="28"/>
        </w:rPr>
      </w:pPr>
      <w:r w:rsidRPr="00F705AA">
        <w:rPr>
          <w:rFonts w:ascii="Times New Roman" w:hAnsi="Times New Roman" w:cs="Times New Roman"/>
          <w:b/>
          <w:bCs/>
          <w:color w:val="000000"/>
          <w:sz w:val="28"/>
          <w:szCs w:val="28"/>
        </w:rPr>
        <w:t>3. Осуществление контрольных мероприятий и контрольных действий</w:t>
      </w:r>
    </w:p>
    <w:p w:rsidR="003B4165" w:rsidRPr="00F705AA" w:rsidRDefault="003B4165">
      <w:pPr>
        <w:pStyle w:val="ConsPlusNormal"/>
        <w:ind w:firstLine="0"/>
        <w:jc w:val="center"/>
        <w:rPr>
          <w:rFonts w:ascii="Times New Roman" w:hAnsi="Times New Roman" w:cs="Times New Roman"/>
          <w:b/>
          <w:bCs/>
          <w:color w:val="000000"/>
          <w:sz w:val="28"/>
          <w:szCs w:val="28"/>
        </w:rPr>
      </w:pP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lastRenderedPageBreak/>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B4165" w:rsidRPr="00F705AA" w:rsidRDefault="00AD7751">
      <w:pPr>
        <w:pStyle w:val="ConsPlusNormal"/>
        <w:ind w:firstLine="709"/>
        <w:jc w:val="both"/>
        <w:rPr>
          <w:rFonts w:ascii="Times New Roman" w:hAnsi="Times New Roman" w:cs="Times New Roman"/>
        </w:rPr>
      </w:pPr>
      <w:proofErr w:type="gramStart"/>
      <w:r w:rsidRPr="00F705AA">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3B4165" w:rsidRPr="00F705AA" w:rsidRDefault="00AD7751">
      <w:pPr>
        <w:pStyle w:val="ConsPlusNormal"/>
        <w:ind w:firstLine="709"/>
        <w:jc w:val="both"/>
        <w:rPr>
          <w:rFonts w:ascii="Times New Roman" w:hAnsi="Times New Roman" w:cs="Times New Roman"/>
          <w:color w:val="000000"/>
          <w:sz w:val="28"/>
          <w:szCs w:val="28"/>
        </w:rPr>
      </w:pPr>
      <w:proofErr w:type="gramStart"/>
      <w:r w:rsidRPr="00F705A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3B4165" w:rsidRPr="00F705AA" w:rsidRDefault="00AD7751">
      <w:pPr>
        <w:ind w:firstLine="709"/>
        <w:jc w:val="both"/>
        <w:rPr>
          <w:color w:val="000000"/>
          <w:sz w:val="28"/>
          <w:szCs w:val="28"/>
        </w:rPr>
      </w:pPr>
      <w:proofErr w:type="gramStart"/>
      <w:r w:rsidRPr="00F705AA">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F705A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F705AA">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F705AA">
        <w:rPr>
          <w:color w:val="000000"/>
          <w:sz w:val="28"/>
          <w:szCs w:val="28"/>
        </w:rPr>
        <w:t>);</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3B4165" w:rsidRPr="00F705AA" w:rsidRDefault="00AD7751">
      <w:pPr>
        <w:pStyle w:val="ConsPlusNormal"/>
        <w:ind w:firstLine="709"/>
        <w:jc w:val="both"/>
        <w:rPr>
          <w:rFonts w:ascii="Times New Roman" w:hAnsi="Times New Roman" w:cs="Times New Roman"/>
          <w:sz w:val="28"/>
          <w:szCs w:val="28"/>
        </w:rPr>
      </w:pPr>
      <w:r w:rsidRPr="00F705A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B4165" w:rsidRPr="00F705AA" w:rsidRDefault="00AD7751">
      <w:pPr>
        <w:ind w:firstLine="709"/>
        <w:jc w:val="both"/>
        <w:rPr>
          <w:sz w:val="28"/>
          <w:szCs w:val="28"/>
        </w:rPr>
      </w:pPr>
      <w:r w:rsidRPr="00F705AA">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3B4165" w:rsidRPr="00F705AA" w:rsidRDefault="00AD7751">
      <w:pPr>
        <w:ind w:firstLine="709"/>
        <w:jc w:val="both"/>
        <w:rPr>
          <w:color w:val="000000"/>
          <w:sz w:val="28"/>
          <w:szCs w:val="28"/>
        </w:rPr>
      </w:pPr>
      <w:r w:rsidRPr="00F705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3B4165" w:rsidRPr="00F705AA" w:rsidRDefault="00AD7751">
      <w:pPr>
        <w:pStyle w:val="ConsPlusNormal"/>
        <w:ind w:firstLine="709"/>
        <w:jc w:val="both"/>
        <w:rPr>
          <w:rFonts w:ascii="Times New Roman" w:hAnsi="Times New Roman" w:cs="Times New Roman"/>
        </w:rPr>
      </w:pPr>
      <w:proofErr w:type="gramStart"/>
      <w:r w:rsidRPr="00F705AA">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sidRPr="00F705AA">
        <w:rPr>
          <w:rFonts w:ascii="Times New Roman" w:hAnsi="Times New Roman" w:cs="Times New Roman"/>
          <w:color w:val="000000"/>
          <w:sz w:val="28"/>
          <w:szCs w:val="28"/>
        </w:rPr>
        <w:lastRenderedPageBreak/>
        <w:t>взаимодействия, в том числе проводимые в отношении иных контролируемых</w:t>
      </w:r>
      <w:proofErr w:type="gramEnd"/>
      <w:r w:rsidRPr="00F705AA">
        <w:rPr>
          <w:rFonts w:ascii="Times New Roman" w:hAnsi="Times New Roman" w:cs="Times New Roman"/>
          <w:color w:val="000000"/>
          <w:sz w:val="28"/>
          <w:szCs w:val="28"/>
        </w:rPr>
        <w:t xml:space="preserve"> лиц;</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B4165" w:rsidRPr="00F705AA" w:rsidRDefault="00AD7751">
      <w:pPr>
        <w:pStyle w:val="ConsPlusNormal"/>
        <w:ind w:firstLine="709"/>
        <w:jc w:val="both"/>
        <w:rPr>
          <w:rFonts w:ascii="Times New Roman" w:hAnsi="Times New Roman" w:cs="Times New Roman"/>
          <w:color w:val="000000"/>
          <w:sz w:val="28"/>
          <w:szCs w:val="28"/>
        </w:rPr>
      </w:pPr>
      <w:r w:rsidRPr="00F705AA">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 xml:space="preserve">3.7. </w:t>
      </w:r>
      <w:proofErr w:type="gramStart"/>
      <w:r w:rsidRPr="00F705AA">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администрации </w:t>
      </w:r>
      <w:proofErr w:type="spellStart"/>
      <w:r w:rsidR="000C1DE0" w:rsidRPr="00F705AA">
        <w:rPr>
          <w:rFonts w:ascii="Times New Roman" w:hAnsi="Times New Roman" w:cs="Times New Roman"/>
          <w:sz w:val="28"/>
          <w:szCs w:val="28"/>
        </w:rPr>
        <w:t>Григорьевского</w:t>
      </w:r>
      <w:proofErr w:type="spellEnd"/>
      <w:r w:rsidRPr="00F705AA">
        <w:rPr>
          <w:rFonts w:ascii="Times New Roman" w:hAnsi="Times New Roman" w:cs="Times New Roman"/>
          <w:color w:val="000000"/>
          <w:sz w:val="28"/>
          <w:szCs w:val="28"/>
        </w:rPr>
        <w:t xml:space="preserve"> сельского поселения Северского района,</w:t>
      </w:r>
      <w:r w:rsidRPr="00F705AA">
        <w:rPr>
          <w:rFonts w:ascii="Times New Roman" w:hAnsi="Times New Roman" w:cs="Times New Roman"/>
          <w:i/>
          <w:iCs/>
          <w:color w:val="000000"/>
          <w:sz w:val="28"/>
          <w:szCs w:val="28"/>
        </w:rPr>
        <w:t xml:space="preserve"> </w:t>
      </w:r>
      <w:r w:rsidRPr="00F705A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F705AA">
        <w:rPr>
          <w:rFonts w:ascii="Times New Roman" w:hAnsi="Times New Roman" w:cs="Times New Roman"/>
          <w:color w:val="000000"/>
          <w:sz w:val="28"/>
          <w:szCs w:val="28"/>
        </w:rPr>
        <w:t xml:space="preserve"> Федеральным </w:t>
      </w:r>
      <w:r w:rsidRPr="00F705AA">
        <w:rPr>
          <w:rStyle w:val="-"/>
          <w:rFonts w:ascii="Times New Roman" w:hAnsi="Times New Roman" w:cs="Times New Roman"/>
          <w:color w:val="000000"/>
          <w:sz w:val="28"/>
          <w:szCs w:val="28"/>
        </w:rPr>
        <w:t>законом</w:t>
      </w:r>
      <w:r w:rsidRPr="00F705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r w:rsidRPr="00F705AA">
        <w:rPr>
          <w:rStyle w:val="-"/>
          <w:rFonts w:ascii="Times New Roman" w:hAnsi="Times New Roman" w:cs="Times New Roman"/>
          <w:color w:val="000000"/>
          <w:sz w:val="28"/>
          <w:szCs w:val="28"/>
        </w:rPr>
        <w:t>законом</w:t>
      </w:r>
      <w:r w:rsidRPr="00F705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3B4165" w:rsidRPr="00F705AA" w:rsidRDefault="00AD7751">
      <w:pPr>
        <w:ind w:firstLine="709"/>
        <w:jc w:val="both"/>
      </w:pPr>
      <w:r w:rsidRPr="00F705AA">
        <w:rPr>
          <w:color w:val="000000"/>
          <w:sz w:val="28"/>
          <w:szCs w:val="28"/>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F705AA">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F705AA">
        <w:rPr>
          <w:color w:val="000000"/>
          <w:sz w:val="28"/>
          <w:szCs w:val="28"/>
          <w:shd w:val="clear" w:color="auto" w:fill="FFFFFF"/>
        </w:rPr>
        <w:t>распоряжением Правительства Российской Федерации от 19.04.2016 № 724-р перечнем</w:t>
      </w:r>
      <w:r w:rsidRPr="00F705AA">
        <w:rPr>
          <w:color w:val="000000"/>
          <w:sz w:val="28"/>
          <w:szCs w:val="28"/>
        </w:rPr>
        <w:br/>
      </w:r>
      <w:r w:rsidRPr="00F705AA">
        <w:rPr>
          <w:color w:val="000000"/>
          <w:sz w:val="28"/>
          <w:szCs w:val="28"/>
          <w:shd w:val="clear" w:color="auto" w:fill="FFFFFF"/>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F705AA">
        <w:rPr>
          <w:color w:val="000000"/>
          <w:sz w:val="28"/>
          <w:szCs w:val="28"/>
          <w:shd w:val="clear" w:color="auto" w:fill="FFFFFF"/>
        </w:rPr>
        <w:t xml:space="preserve"> </w:t>
      </w:r>
      <w:proofErr w:type="gramStart"/>
      <w:r w:rsidRPr="00F705AA">
        <w:rPr>
          <w:color w:val="000000"/>
          <w:sz w:val="28"/>
          <w:szCs w:val="28"/>
          <w:shd w:val="clear" w:color="auto" w:fill="FFFFFF"/>
        </w:rPr>
        <w:t>организаций, в распоряжении которых находятся эти документы и (или) информация, а также</w:t>
      </w:r>
      <w:r w:rsidRPr="00F705AA">
        <w:rPr>
          <w:color w:val="000000"/>
          <w:sz w:val="28"/>
          <w:szCs w:val="28"/>
        </w:rPr>
        <w:t xml:space="preserve"> </w:t>
      </w:r>
      <w:r w:rsidRPr="00F705AA">
        <w:rPr>
          <w:rStyle w:val="-"/>
          <w:color w:val="000000"/>
          <w:sz w:val="28"/>
          <w:szCs w:val="28"/>
        </w:rPr>
        <w:t>Правилами</w:t>
      </w:r>
      <w:r w:rsidRPr="00F705A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F705AA">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B4165" w:rsidRPr="00F705AA" w:rsidRDefault="00AD7751">
      <w:pPr>
        <w:pStyle w:val="ConsPlusNormal"/>
        <w:ind w:firstLine="709"/>
        <w:jc w:val="both"/>
        <w:rPr>
          <w:rFonts w:ascii="Times New Roman" w:hAnsi="Times New Roman" w:cs="Times New Roman"/>
          <w:color w:val="000000"/>
          <w:sz w:val="28"/>
          <w:szCs w:val="28"/>
        </w:rPr>
      </w:pPr>
      <w:r w:rsidRPr="00F705AA">
        <w:rPr>
          <w:rFonts w:ascii="Times New Roman" w:hAnsi="Times New Roman" w:cs="Times New Roman"/>
          <w:color w:val="000000"/>
          <w:sz w:val="28"/>
          <w:szCs w:val="28"/>
        </w:rPr>
        <w:t xml:space="preserve">3.10. </w:t>
      </w:r>
      <w:r w:rsidRPr="00F705AA">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F705AA">
        <w:rPr>
          <w:rFonts w:ascii="Times New Roman" w:hAnsi="Times New Roman" w:cs="Times New Roman"/>
          <w:color w:val="000000"/>
          <w:sz w:val="28"/>
          <w:szCs w:val="28"/>
          <w:shd w:val="clear" w:color="auto" w:fill="FFFFFF"/>
        </w:rPr>
        <w:t>связи</w:t>
      </w:r>
      <w:proofErr w:type="gramEnd"/>
      <w:r w:rsidRPr="00F705AA">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B4165" w:rsidRPr="00F705AA" w:rsidRDefault="00AD7751">
      <w:pPr>
        <w:ind w:firstLine="709"/>
        <w:jc w:val="both"/>
      </w:pPr>
      <w:r w:rsidRPr="00F705AA">
        <w:rPr>
          <w:color w:val="000000"/>
          <w:sz w:val="28"/>
          <w:szCs w:val="28"/>
        </w:rPr>
        <w:t xml:space="preserve">1) </w:t>
      </w:r>
      <w:r w:rsidRPr="00F705AA">
        <w:rPr>
          <w:color w:val="000000"/>
          <w:sz w:val="28"/>
          <w:szCs w:val="28"/>
          <w:shd w:val="clear" w:color="auto" w:fill="FFFFFF"/>
        </w:rPr>
        <w:t xml:space="preserve">отсутствие контролируемого лица либо его представителя препятствует оценке </w:t>
      </w:r>
      <w:r w:rsidRPr="00F705AA">
        <w:rPr>
          <w:color w:val="000000"/>
          <w:sz w:val="28"/>
          <w:szCs w:val="28"/>
        </w:rPr>
        <w:t xml:space="preserve">должностным лицом, уполномоченным осуществлять контроль в сфере благоустройства, </w:t>
      </w:r>
      <w:r w:rsidRPr="00F705AA">
        <w:rPr>
          <w:color w:val="000000"/>
          <w:sz w:val="28"/>
          <w:szCs w:val="28"/>
          <w:shd w:val="clear" w:color="auto" w:fill="FFFFFF"/>
        </w:rPr>
        <w:t xml:space="preserve">соблюдения обязательных требований при проведении контрольного мероприятия; </w:t>
      </w:r>
    </w:p>
    <w:p w:rsidR="003B4165" w:rsidRPr="00F705AA" w:rsidRDefault="00AD7751">
      <w:pPr>
        <w:ind w:firstLine="709"/>
        <w:jc w:val="both"/>
        <w:rPr>
          <w:color w:val="000000"/>
          <w:sz w:val="28"/>
          <w:szCs w:val="28"/>
        </w:rPr>
      </w:pPr>
      <w:r w:rsidRPr="00F705AA">
        <w:rPr>
          <w:color w:val="000000"/>
          <w:sz w:val="28"/>
          <w:szCs w:val="28"/>
          <w:shd w:val="clear" w:color="auto" w:fill="FFFFFF"/>
        </w:rPr>
        <w:t xml:space="preserve">2) отсутствие признаков </w:t>
      </w:r>
      <w:r w:rsidRPr="00F705AA">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3B4165" w:rsidRPr="00F705AA" w:rsidRDefault="00AD7751">
      <w:pPr>
        <w:ind w:firstLine="709"/>
        <w:jc w:val="both"/>
        <w:rPr>
          <w:color w:val="000000"/>
          <w:sz w:val="28"/>
          <w:szCs w:val="28"/>
        </w:rPr>
      </w:pPr>
      <w:r w:rsidRPr="00F705AA">
        <w:rPr>
          <w:color w:val="000000"/>
          <w:sz w:val="28"/>
          <w:szCs w:val="28"/>
        </w:rPr>
        <w:t>3) имеются уважительные причины для отсутствия контролируемого лица (болезнь</w:t>
      </w:r>
      <w:r w:rsidRPr="00F705AA">
        <w:rPr>
          <w:color w:val="000000"/>
          <w:sz w:val="28"/>
          <w:szCs w:val="28"/>
          <w:shd w:val="clear" w:color="auto" w:fill="FFFFFF"/>
        </w:rPr>
        <w:t xml:space="preserve"> контролируемого лица</w:t>
      </w:r>
      <w:r w:rsidRPr="00F705AA">
        <w:rPr>
          <w:color w:val="000000"/>
          <w:sz w:val="28"/>
          <w:szCs w:val="28"/>
        </w:rPr>
        <w:t>, его командировка и т.п.) при проведении</w:t>
      </w:r>
      <w:r w:rsidRPr="00F705AA">
        <w:rPr>
          <w:color w:val="000000"/>
          <w:sz w:val="28"/>
          <w:szCs w:val="28"/>
          <w:shd w:val="clear" w:color="auto" w:fill="FFFFFF"/>
        </w:rPr>
        <w:t xml:space="preserve"> контрольного мероприятия</w:t>
      </w:r>
      <w:r w:rsidRPr="00F705AA">
        <w:rPr>
          <w:color w:val="000000"/>
          <w:sz w:val="28"/>
          <w:szCs w:val="28"/>
        </w:rPr>
        <w:t>.</w:t>
      </w:r>
    </w:p>
    <w:p w:rsidR="003B4165" w:rsidRPr="00F705AA" w:rsidRDefault="00AD7751">
      <w:pPr>
        <w:pStyle w:val="s1"/>
        <w:ind w:firstLine="709"/>
        <w:rPr>
          <w:rFonts w:ascii="Times New Roman" w:hAnsi="Times New Roman" w:cs="Times New Roman"/>
        </w:rPr>
      </w:pPr>
      <w:r w:rsidRPr="00F705AA">
        <w:rPr>
          <w:rFonts w:ascii="Times New Roman" w:hAnsi="Times New Roman" w:cs="Times New Roman"/>
          <w:color w:val="000000"/>
          <w:sz w:val="28"/>
          <w:szCs w:val="28"/>
        </w:rPr>
        <w:t>3.11. Срок проведения выездной проверки не может превышать 10 рабочих дней.</w:t>
      </w:r>
    </w:p>
    <w:p w:rsidR="003B4165" w:rsidRPr="00F705AA" w:rsidRDefault="00AD7751">
      <w:pPr>
        <w:pStyle w:val="s1"/>
        <w:ind w:firstLine="709"/>
        <w:rPr>
          <w:rFonts w:ascii="Times New Roman" w:hAnsi="Times New Roman" w:cs="Times New Roman"/>
        </w:rPr>
      </w:pPr>
      <w:r w:rsidRPr="00F705A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705AA">
        <w:rPr>
          <w:rFonts w:ascii="Times New Roman" w:hAnsi="Times New Roman" w:cs="Times New Roman"/>
          <w:color w:val="000000"/>
          <w:sz w:val="28"/>
          <w:szCs w:val="28"/>
        </w:rPr>
        <w:t>микропредприятия</w:t>
      </w:r>
      <w:proofErr w:type="spellEnd"/>
      <w:r w:rsidRPr="00F705AA">
        <w:rPr>
          <w:rFonts w:ascii="Times New Roman" w:hAnsi="Times New Roman" w:cs="Times New Roman"/>
          <w:color w:val="000000"/>
          <w:sz w:val="28"/>
          <w:szCs w:val="28"/>
        </w:rPr>
        <w:t>.</w:t>
      </w:r>
    </w:p>
    <w:p w:rsidR="003B4165" w:rsidRPr="00F705AA" w:rsidRDefault="00AD7751">
      <w:pPr>
        <w:pStyle w:val="ConsPlusNormal"/>
        <w:ind w:firstLine="709"/>
        <w:jc w:val="both"/>
        <w:rPr>
          <w:rFonts w:ascii="Times New Roman" w:hAnsi="Times New Roman" w:cs="Times New Roman"/>
          <w:color w:val="000000"/>
          <w:sz w:val="28"/>
          <w:szCs w:val="28"/>
        </w:rPr>
      </w:pPr>
      <w:r w:rsidRPr="00F705AA">
        <w:rPr>
          <w:rFonts w:ascii="Times New Roman" w:hAnsi="Times New Roman" w:cs="Times New Roman"/>
          <w:color w:val="000000"/>
          <w:sz w:val="28"/>
          <w:szCs w:val="28"/>
        </w:rPr>
        <w:t xml:space="preserve">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w:t>
      </w:r>
      <w:r w:rsidRPr="00F705AA">
        <w:rPr>
          <w:rFonts w:ascii="Times New Roman" w:hAnsi="Times New Roman" w:cs="Times New Roman"/>
          <w:color w:val="000000"/>
          <w:sz w:val="28"/>
          <w:szCs w:val="28"/>
        </w:rPr>
        <w:lastRenderedPageBreak/>
        <w:t>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пунктом 3.19 настоящего Положения.</w:t>
      </w:r>
    </w:p>
    <w:p w:rsidR="003B4165" w:rsidRPr="00F705AA" w:rsidRDefault="00AD7751">
      <w:pPr>
        <w:pStyle w:val="ConsPlusNormal"/>
        <w:ind w:firstLine="709"/>
        <w:jc w:val="both"/>
        <w:rPr>
          <w:rFonts w:ascii="Times New Roman" w:hAnsi="Times New Roman" w:cs="Times New Roman"/>
          <w:color w:val="000000"/>
          <w:sz w:val="28"/>
          <w:szCs w:val="28"/>
        </w:rPr>
      </w:pPr>
      <w:r w:rsidRPr="00F705AA">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B4165" w:rsidRPr="00F705AA" w:rsidRDefault="00AD7751">
      <w:pPr>
        <w:ind w:firstLine="709"/>
        <w:jc w:val="both"/>
        <w:rPr>
          <w:color w:val="000000"/>
          <w:sz w:val="28"/>
          <w:szCs w:val="28"/>
        </w:rPr>
      </w:pPr>
      <w:r w:rsidRPr="00F705A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705A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705AA">
        <w:rPr>
          <w:color w:val="000000"/>
          <w:sz w:val="28"/>
          <w:szCs w:val="28"/>
        </w:rPr>
        <w:t>.</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3B4165" w:rsidRPr="00F705AA" w:rsidRDefault="00AD7751">
      <w:pPr>
        <w:pStyle w:val="ConsPlusNormal"/>
        <w:ind w:firstLine="709"/>
        <w:jc w:val="both"/>
        <w:rPr>
          <w:rFonts w:ascii="Times New Roman" w:hAnsi="Times New Roman" w:cs="Times New Roman"/>
          <w:color w:val="000000"/>
          <w:sz w:val="28"/>
          <w:szCs w:val="28"/>
        </w:rPr>
      </w:pPr>
      <w:r w:rsidRPr="00F705AA">
        <w:rPr>
          <w:rFonts w:ascii="Times New Roman" w:hAnsi="Times New Roman" w:cs="Times New Roman"/>
          <w:color w:val="000000"/>
          <w:sz w:val="28"/>
          <w:szCs w:val="28"/>
        </w:rPr>
        <w:t xml:space="preserve">3.16. </w:t>
      </w:r>
      <w:proofErr w:type="gramStart"/>
      <w:r w:rsidRPr="00F705AA">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705A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F705AA">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F705AA">
        <w:rPr>
          <w:rFonts w:ascii="Times New Roman" w:hAnsi="Times New Roman" w:cs="Times New Roman"/>
          <w:color w:val="000000"/>
          <w:sz w:val="28"/>
          <w:szCs w:val="28"/>
        </w:rPr>
        <w:t>Единый портал</w:t>
      </w:r>
      <w:r w:rsidRPr="00F705AA">
        <w:rPr>
          <w:rFonts w:ascii="Times New Roman" w:hAnsi="Times New Roman" w:cs="Times New Roman"/>
          <w:color w:val="000000"/>
          <w:sz w:val="28"/>
          <w:szCs w:val="28"/>
          <w:shd w:val="clear" w:color="auto" w:fill="FFFFFF"/>
        </w:rPr>
        <w:t xml:space="preserve"> государственных </w:t>
      </w:r>
      <w:r w:rsidRPr="00F705AA">
        <w:rPr>
          <w:rFonts w:ascii="Times New Roman" w:hAnsi="Times New Roman" w:cs="Times New Roman"/>
          <w:color w:val="000000"/>
          <w:sz w:val="28"/>
          <w:szCs w:val="28"/>
          <w:shd w:val="clear" w:color="auto" w:fill="FFFFFF"/>
        </w:rPr>
        <w:lastRenderedPageBreak/>
        <w:t>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B4165" w:rsidRPr="00F705AA" w:rsidRDefault="00AD7751">
      <w:pPr>
        <w:pStyle w:val="ConsPlusNormal"/>
        <w:ind w:firstLine="709"/>
        <w:jc w:val="both"/>
        <w:rPr>
          <w:rFonts w:ascii="Times New Roman" w:hAnsi="Times New Roman" w:cs="Times New Roman"/>
          <w:color w:val="000000"/>
          <w:sz w:val="28"/>
          <w:szCs w:val="28"/>
        </w:rPr>
      </w:pPr>
      <w:proofErr w:type="gramStart"/>
      <w:r w:rsidRPr="00F705AA">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705AA">
        <w:rPr>
          <w:rFonts w:ascii="Times New Roman" w:hAnsi="Times New Roman" w:cs="Times New Roman"/>
          <w:color w:val="000000"/>
          <w:sz w:val="28"/>
          <w:szCs w:val="28"/>
          <w:shd w:val="clear" w:color="auto" w:fill="FFFFFF"/>
        </w:rPr>
        <w:t xml:space="preserve"> документы в электронном</w:t>
      </w:r>
      <w:proofErr w:type="gramEnd"/>
      <w:r w:rsidRPr="00F705AA">
        <w:rPr>
          <w:rFonts w:ascii="Times New Roman" w:hAnsi="Times New Roman" w:cs="Times New Roman"/>
          <w:color w:val="000000"/>
          <w:sz w:val="28"/>
          <w:szCs w:val="28"/>
          <w:shd w:val="clear" w:color="auto" w:fill="FFFFFF"/>
        </w:rPr>
        <w:t xml:space="preserve"> </w:t>
      </w:r>
      <w:proofErr w:type="gramStart"/>
      <w:r w:rsidRPr="00F705AA">
        <w:rPr>
          <w:rFonts w:ascii="Times New Roman" w:hAnsi="Times New Roman" w:cs="Times New Roman"/>
          <w:color w:val="000000"/>
          <w:sz w:val="28"/>
          <w:szCs w:val="28"/>
          <w:shd w:val="clear" w:color="auto" w:fill="FFFFFF"/>
        </w:rPr>
        <w:t>виде</w:t>
      </w:r>
      <w:proofErr w:type="gramEnd"/>
      <w:r w:rsidRPr="00F705AA">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705A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3B4165" w:rsidRPr="00F705AA" w:rsidRDefault="00AD7751">
      <w:pPr>
        <w:pStyle w:val="ConsPlusNormal"/>
        <w:ind w:firstLine="709"/>
        <w:jc w:val="both"/>
        <w:rPr>
          <w:rFonts w:ascii="Times New Roman" w:hAnsi="Times New Roman" w:cs="Times New Roman"/>
          <w:color w:val="000000"/>
          <w:sz w:val="28"/>
          <w:szCs w:val="28"/>
        </w:rPr>
      </w:pPr>
      <w:r w:rsidRPr="00F705AA">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F705AA">
        <w:rPr>
          <w:rFonts w:ascii="Times New Roman" w:hAnsi="Times New Roman" w:cs="Times New Roman"/>
          <w:color w:val="000000"/>
          <w:sz w:val="28"/>
          <w:szCs w:val="28"/>
        </w:rPr>
        <w:t>осуществляться</w:t>
      </w:r>
      <w:proofErr w:type="gramEnd"/>
      <w:r w:rsidRPr="00F705AA">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B4165" w:rsidRPr="00F705AA" w:rsidRDefault="00AD7751">
      <w:pPr>
        <w:pStyle w:val="ConsPlusNormal"/>
        <w:ind w:firstLine="709"/>
        <w:jc w:val="both"/>
        <w:rPr>
          <w:rFonts w:ascii="Times New Roman" w:hAnsi="Times New Roman" w:cs="Times New Roman"/>
          <w:color w:val="000000"/>
          <w:sz w:val="28"/>
          <w:szCs w:val="28"/>
        </w:rPr>
      </w:pPr>
      <w:r w:rsidRPr="00F705AA">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705AA">
        <w:rPr>
          <w:rFonts w:ascii="Times New Roman" w:hAnsi="Times New Roman" w:cs="Times New Roman"/>
          <w:color w:val="000000"/>
          <w:sz w:val="28"/>
          <w:szCs w:val="28"/>
          <w:shd w:val="clear" w:color="auto" w:fill="FFFFFF"/>
        </w:rPr>
        <w:t xml:space="preserve">Федерального закона </w:t>
      </w:r>
      <w:r w:rsidRPr="00F705AA">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3B4165" w:rsidRPr="00F705AA" w:rsidRDefault="00AD7751">
      <w:pPr>
        <w:pStyle w:val="ConsPlusNormal"/>
        <w:ind w:firstLine="709"/>
        <w:jc w:val="both"/>
        <w:rPr>
          <w:rFonts w:ascii="Times New Roman" w:hAnsi="Times New Roman" w:cs="Times New Roman"/>
          <w:color w:val="000000"/>
          <w:sz w:val="28"/>
          <w:szCs w:val="28"/>
        </w:rPr>
      </w:pPr>
      <w:r w:rsidRPr="00F705AA">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3B4165" w:rsidRPr="00F705AA" w:rsidRDefault="00AD7751">
      <w:pPr>
        <w:pStyle w:val="ConsPlusNormal"/>
        <w:ind w:firstLine="709"/>
        <w:jc w:val="both"/>
        <w:rPr>
          <w:rFonts w:ascii="Times New Roman" w:hAnsi="Times New Roman" w:cs="Times New Roman"/>
        </w:rPr>
      </w:pPr>
      <w:bookmarkStart w:id="1" w:name="Par318"/>
      <w:bookmarkEnd w:id="1"/>
      <w:r w:rsidRPr="00F705A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B4165" w:rsidRPr="00F705AA" w:rsidRDefault="00AD7751">
      <w:pPr>
        <w:pStyle w:val="ConsPlusNormal"/>
        <w:ind w:firstLine="709"/>
        <w:jc w:val="both"/>
        <w:rPr>
          <w:rFonts w:ascii="Times New Roman" w:hAnsi="Times New Roman" w:cs="Times New Roman"/>
        </w:rPr>
      </w:pPr>
      <w:proofErr w:type="gramStart"/>
      <w:r w:rsidRPr="00F705AA">
        <w:rPr>
          <w:rFonts w:ascii="Times New Roman" w:hAnsi="Times New Roman" w:cs="Times New Roman"/>
          <w:color w:val="000000"/>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F705AA">
        <w:rPr>
          <w:rFonts w:ascii="Times New Roman" w:hAnsi="Times New Roman" w:cs="Times New Roman"/>
          <w:color w:val="000000"/>
          <w:sz w:val="28"/>
          <w:szCs w:val="28"/>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3B4165" w:rsidRPr="00F705AA" w:rsidRDefault="00AD7751">
      <w:pPr>
        <w:pStyle w:val="ConsPlusNormal"/>
        <w:ind w:firstLine="709"/>
        <w:jc w:val="both"/>
        <w:rPr>
          <w:rFonts w:ascii="Times New Roman" w:hAnsi="Times New Roman" w:cs="Times New Roman"/>
          <w:color w:val="000000"/>
          <w:sz w:val="28"/>
          <w:szCs w:val="28"/>
        </w:rPr>
      </w:pPr>
      <w:r w:rsidRPr="00F705AA">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B4165" w:rsidRPr="00F705AA" w:rsidRDefault="00AD7751">
      <w:pPr>
        <w:ind w:firstLine="709"/>
        <w:jc w:val="both"/>
        <w:rPr>
          <w:color w:val="000000"/>
          <w:sz w:val="28"/>
          <w:szCs w:val="28"/>
        </w:rPr>
      </w:pPr>
      <w:proofErr w:type="gramStart"/>
      <w:r w:rsidRPr="00F705AA">
        <w:rPr>
          <w:color w:val="000000"/>
          <w:sz w:val="28"/>
          <w:szCs w:val="28"/>
        </w:rPr>
        <w:t xml:space="preserve">4) </w:t>
      </w:r>
      <w:r w:rsidRPr="00F705A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705AA">
        <w:rPr>
          <w:color w:val="000000"/>
          <w:sz w:val="28"/>
          <w:szCs w:val="28"/>
        </w:rPr>
        <w:t>;</w:t>
      </w:r>
      <w:proofErr w:type="gramEnd"/>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B4165" w:rsidRPr="00F705AA" w:rsidRDefault="00AD7751">
      <w:pPr>
        <w:pStyle w:val="ConsPlusNormal"/>
        <w:ind w:firstLine="709"/>
        <w:jc w:val="both"/>
        <w:rPr>
          <w:rFonts w:ascii="Times New Roman" w:hAnsi="Times New Roman" w:cs="Times New Roman"/>
          <w:sz w:val="28"/>
          <w:szCs w:val="28"/>
        </w:rPr>
      </w:pPr>
      <w:r w:rsidRPr="00F705AA">
        <w:rPr>
          <w:rFonts w:ascii="Times New Roman" w:hAnsi="Times New Roman" w:cs="Times New Roman"/>
          <w:color w:val="000000"/>
          <w:sz w:val="28"/>
          <w:szCs w:val="28"/>
        </w:rPr>
        <w:t>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органами местного самоуправления, правоохранительными органами, организациями и гражданами.</w:t>
      </w:r>
    </w:p>
    <w:p w:rsidR="003B4165" w:rsidRPr="00F705AA" w:rsidRDefault="00AD7751">
      <w:pPr>
        <w:ind w:firstLine="709"/>
        <w:jc w:val="both"/>
        <w:rPr>
          <w:sz w:val="28"/>
          <w:szCs w:val="28"/>
        </w:rPr>
      </w:pPr>
      <w:r w:rsidRPr="00F705AA">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B4165" w:rsidRPr="00F705AA" w:rsidRDefault="003B4165">
      <w:pPr>
        <w:pStyle w:val="ConsPlusNormal"/>
        <w:ind w:firstLine="709"/>
        <w:jc w:val="both"/>
        <w:rPr>
          <w:rFonts w:ascii="Times New Roman" w:hAnsi="Times New Roman" w:cs="Times New Roman"/>
          <w:color w:val="000000"/>
          <w:sz w:val="28"/>
          <w:szCs w:val="28"/>
        </w:rPr>
      </w:pPr>
    </w:p>
    <w:p w:rsidR="003B4165" w:rsidRPr="00F705AA" w:rsidRDefault="00AD7751">
      <w:pPr>
        <w:pStyle w:val="ConsPlusNormal"/>
        <w:ind w:firstLine="0"/>
        <w:jc w:val="center"/>
        <w:rPr>
          <w:rFonts w:ascii="Times New Roman" w:hAnsi="Times New Roman" w:cs="Times New Roman"/>
        </w:rPr>
      </w:pPr>
      <w:r w:rsidRPr="00F705AA">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контроль в сфере благоустройства</w:t>
      </w:r>
    </w:p>
    <w:p w:rsidR="003B4165" w:rsidRPr="00F705AA" w:rsidRDefault="003B4165">
      <w:pPr>
        <w:pStyle w:val="ConsPlusNormal"/>
        <w:ind w:firstLine="0"/>
        <w:jc w:val="center"/>
        <w:rPr>
          <w:rFonts w:ascii="Times New Roman" w:hAnsi="Times New Roman" w:cs="Times New Roman"/>
          <w:b/>
          <w:bCs/>
          <w:color w:val="000000"/>
          <w:sz w:val="28"/>
          <w:szCs w:val="28"/>
        </w:rPr>
      </w:pP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1) решений о проведении контрольных мероприятий;</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3B4165" w:rsidRPr="00F705AA" w:rsidRDefault="003B4165">
      <w:pPr>
        <w:pStyle w:val="ConsPlusNormal"/>
        <w:ind w:firstLine="0"/>
        <w:jc w:val="both"/>
        <w:rPr>
          <w:rFonts w:ascii="Times New Roman" w:hAnsi="Times New Roman" w:cs="Times New Roman"/>
          <w:color w:val="000000"/>
          <w:sz w:val="28"/>
          <w:szCs w:val="28"/>
        </w:rPr>
      </w:pPr>
    </w:p>
    <w:p w:rsidR="003B4165" w:rsidRPr="00F705AA" w:rsidRDefault="00AD7751">
      <w:pPr>
        <w:pStyle w:val="ConsPlusNormal"/>
        <w:ind w:firstLine="0"/>
        <w:jc w:val="both"/>
        <w:rPr>
          <w:rFonts w:ascii="Times New Roman" w:hAnsi="Times New Roman" w:cs="Times New Roman"/>
        </w:rPr>
      </w:pPr>
      <w:r w:rsidRPr="00F705AA">
        <w:rPr>
          <w:rFonts w:ascii="Times New Roman" w:hAnsi="Times New Roman" w:cs="Times New Roman"/>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4.3. Жалоба подается контролируемым лицом в</w:t>
      </w:r>
      <w:r w:rsidRPr="00F705AA">
        <w:rPr>
          <w:rFonts w:ascii="Times New Roman" w:hAnsi="Times New Roman" w:cs="Times New Roman"/>
          <w:color w:val="000000"/>
          <w:sz w:val="28"/>
          <w:szCs w:val="28"/>
          <w:highlight w:val="white"/>
        </w:rPr>
        <w:t xml:space="preserve"> администрацию  </w:t>
      </w:r>
      <w:r w:rsidRPr="00F705AA">
        <w:rPr>
          <w:rFonts w:ascii="Times New Roman" w:hAnsi="Times New Roman" w:cs="Times New Roman"/>
          <w:color w:val="000000"/>
          <w:sz w:val="28"/>
          <w:szCs w:val="28"/>
        </w:rPr>
        <w:t>в электронном виде с использованием единого портала государственных и муниципальных услуг</w:t>
      </w:r>
      <w:r w:rsidRPr="00F705AA">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F705AA">
        <w:rPr>
          <w:rFonts w:ascii="Times New Roman" w:hAnsi="Times New Roman" w:cs="Times New Roman"/>
          <w:color w:val="000000"/>
          <w:sz w:val="28"/>
          <w:szCs w:val="28"/>
        </w:rPr>
        <w:t>.  </w:t>
      </w:r>
      <w:r w:rsidRPr="00F705AA">
        <w:rPr>
          <w:rFonts w:ascii="Times New Roman" w:hAnsi="Times New Roman" w:cs="Times New Roman"/>
          <w:color w:val="000000"/>
          <w:sz w:val="30"/>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r w:rsidRPr="00F705AA">
        <w:rPr>
          <w:rFonts w:ascii="Times New Roman" w:hAnsi="Times New Roman" w:cs="Times New Roman"/>
          <w:color w:val="000000"/>
          <w:sz w:val="28"/>
          <w:szCs w:val="28"/>
        </w:rPr>
        <w:t xml:space="preserve"> </w:t>
      </w:r>
    </w:p>
    <w:p w:rsidR="003B4165" w:rsidRPr="00F705AA" w:rsidRDefault="00AD7751">
      <w:pPr>
        <w:pStyle w:val="s1"/>
        <w:rPr>
          <w:rFonts w:ascii="Times New Roman" w:hAnsi="Times New Roman" w:cs="Times New Roman"/>
          <w:sz w:val="28"/>
          <w:szCs w:val="28"/>
        </w:rPr>
      </w:pPr>
      <w:r w:rsidRPr="00F705AA">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proofErr w:type="spellStart"/>
      <w:r w:rsidR="000C1DE0" w:rsidRPr="00F705AA">
        <w:rPr>
          <w:rFonts w:ascii="Times New Roman" w:hAnsi="Times New Roman" w:cs="Times New Roman"/>
          <w:sz w:val="28"/>
          <w:szCs w:val="28"/>
        </w:rPr>
        <w:t>Григорьевского</w:t>
      </w:r>
      <w:proofErr w:type="spellEnd"/>
      <w:r w:rsidRPr="00F705AA">
        <w:rPr>
          <w:rFonts w:ascii="Times New Roman" w:hAnsi="Times New Roman" w:cs="Times New Roman"/>
          <w:color w:val="000000"/>
          <w:sz w:val="28"/>
          <w:szCs w:val="28"/>
        </w:rPr>
        <w:t xml:space="preserve"> сельского поселения Северского района с предварительным информированием главы администрации </w:t>
      </w:r>
      <w:proofErr w:type="spellStart"/>
      <w:r w:rsidR="000C1DE0" w:rsidRPr="00F705AA">
        <w:rPr>
          <w:rFonts w:ascii="Times New Roman" w:hAnsi="Times New Roman" w:cs="Times New Roman"/>
          <w:sz w:val="28"/>
          <w:szCs w:val="28"/>
        </w:rPr>
        <w:t>Григорьевского</w:t>
      </w:r>
      <w:proofErr w:type="spellEnd"/>
      <w:r w:rsidRPr="00F705AA">
        <w:rPr>
          <w:rFonts w:ascii="Times New Roman" w:hAnsi="Times New Roman" w:cs="Times New Roman"/>
          <w:color w:val="000000"/>
          <w:sz w:val="28"/>
          <w:szCs w:val="28"/>
        </w:rPr>
        <w:t xml:space="preserve"> сельского поселения Северского района о наличии в</w:t>
      </w:r>
      <w:r w:rsidRPr="00F705AA">
        <w:rPr>
          <w:rFonts w:ascii="Times New Roman" w:hAnsi="Times New Roman" w:cs="Times New Roman"/>
          <w:i/>
          <w:iCs/>
          <w:color w:val="000000"/>
          <w:sz w:val="28"/>
          <w:szCs w:val="28"/>
        </w:rPr>
        <w:t xml:space="preserve"> </w:t>
      </w:r>
      <w:r w:rsidRPr="00F705AA">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3B4165" w:rsidRPr="00F705AA" w:rsidRDefault="00AD7751">
      <w:pPr>
        <w:pStyle w:val="ConsPlusNormal"/>
        <w:ind w:firstLine="709"/>
        <w:jc w:val="both"/>
        <w:rPr>
          <w:rFonts w:ascii="Times New Roman" w:hAnsi="Times New Roman" w:cs="Times New Roman"/>
          <w:sz w:val="28"/>
          <w:szCs w:val="28"/>
        </w:rPr>
      </w:pPr>
      <w:r w:rsidRPr="00F705AA">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администрации </w:t>
      </w:r>
      <w:proofErr w:type="spellStart"/>
      <w:r w:rsidR="000C1DE0" w:rsidRPr="00F705AA">
        <w:rPr>
          <w:rFonts w:ascii="Times New Roman" w:hAnsi="Times New Roman" w:cs="Times New Roman"/>
          <w:sz w:val="28"/>
          <w:szCs w:val="28"/>
        </w:rPr>
        <w:t>Григорьевского</w:t>
      </w:r>
      <w:proofErr w:type="spellEnd"/>
      <w:r w:rsidRPr="00F705AA">
        <w:rPr>
          <w:rFonts w:ascii="Times New Roman" w:hAnsi="Times New Roman" w:cs="Times New Roman"/>
          <w:color w:val="000000"/>
          <w:sz w:val="28"/>
          <w:szCs w:val="28"/>
        </w:rPr>
        <w:t xml:space="preserve"> сельского поселения Северского района.</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3B4165" w:rsidRPr="00F705AA" w:rsidRDefault="00AD7751">
      <w:pPr>
        <w:pStyle w:val="ConsPlusNormal"/>
        <w:ind w:firstLine="709"/>
        <w:jc w:val="both"/>
        <w:rPr>
          <w:rFonts w:ascii="Times New Roman" w:hAnsi="Times New Roman" w:cs="Times New Roman"/>
        </w:rPr>
      </w:pPr>
      <w:r w:rsidRPr="00F705AA">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B4165" w:rsidRPr="00F705AA" w:rsidRDefault="00AD7751">
      <w:pPr>
        <w:pStyle w:val="ConsPlusNormal"/>
        <w:ind w:firstLine="709"/>
        <w:jc w:val="both"/>
        <w:rPr>
          <w:rFonts w:ascii="Times New Roman" w:hAnsi="Times New Roman" w:cs="Times New Roman"/>
          <w:color w:val="000000"/>
          <w:sz w:val="28"/>
          <w:szCs w:val="28"/>
        </w:rPr>
      </w:pPr>
      <w:r w:rsidRPr="00F705AA">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3B4165" w:rsidRPr="00F705AA" w:rsidRDefault="00AD7751">
      <w:pPr>
        <w:pStyle w:val="ConsPlusNormal"/>
        <w:ind w:firstLine="709"/>
        <w:jc w:val="both"/>
        <w:rPr>
          <w:rFonts w:ascii="Times New Roman" w:hAnsi="Times New Roman" w:cs="Times New Roman"/>
          <w:sz w:val="28"/>
          <w:szCs w:val="28"/>
        </w:rPr>
      </w:pPr>
      <w:r w:rsidRPr="00F705AA">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администрации </w:t>
      </w:r>
      <w:proofErr w:type="spellStart"/>
      <w:r w:rsidR="00F705AA" w:rsidRPr="00F705AA">
        <w:rPr>
          <w:rFonts w:ascii="Times New Roman" w:hAnsi="Times New Roman" w:cs="Times New Roman"/>
          <w:sz w:val="28"/>
          <w:szCs w:val="28"/>
        </w:rPr>
        <w:t>Григорьевского</w:t>
      </w:r>
      <w:proofErr w:type="spellEnd"/>
      <w:r w:rsidRPr="00F705AA">
        <w:rPr>
          <w:rFonts w:ascii="Times New Roman" w:hAnsi="Times New Roman" w:cs="Times New Roman"/>
          <w:color w:val="000000"/>
          <w:sz w:val="28"/>
          <w:szCs w:val="28"/>
        </w:rPr>
        <w:t xml:space="preserve"> сельского поселения Северского района не более чем на 20 рабочих дней.</w:t>
      </w:r>
    </w:p>
    <w:p w:rsidR="003B4165" w:rsidRPr="00F705AA" w:rsidRDefault="003B4165">
      <w:pPr>
        <w:pStyle w:val="15"/>
        <w:ind w:firstLine="709"/>
        <w:jc w:val="both"/>
        <w:rPr>
          <w:rFonts w:ascii="Times New Roman" w:hAnsi="Times New Roman" w:cs="Times New Roman"/>
          <w:color w:val="000000"/>
          <w:sz w:val="28"/>
          <w:szCs w:val="28"/>
        </w:rPr>
      </w:pPr>
    </w:p>
    <w:p w:rsidR="003B4165" w:rsidRPr="00F705AA" w:rsidRDefault="00AD7751">
      <w:pPr>
        <w:pStyle w:val="15"/>
        <w:jc w:val="center"/>
        <w:rPr>
          <w:rFonts w:ascii="Times New Roman" w:hAnsi="Times New Roman" w:cs="Times New Roman"/>
          <w:b/>
          <w:bCs/>
          <w:color w:val="000000"/>
          <w:sz w:val="28"/>
          <w:szCs w:val="28"/>
        </w:rPr>
      </w:pPr>
      <w:r w:rsidRPr="00F705AA">
        <w:rPr>
          <w:rFonts w:ascii="Times New Roman" w:hAnsi="Times New Roman" w:cs="Times New Roman"/>
          <w:b/>
          <w:bCs/>
          <w:color w:val="000000"/>
          <w:sz w:val="28"/>
          <w:szCs w:val="28"/>
        </w:rPr>
        <w:t>5. Ключевые показатели контроля в сфере благоустройства</w:t>
      </w:r>
      <w:r w:rsidRPr="00F705AA">
        <w:rPr>
          <w:rFonts w:ascii="Times New Roman" w:hAnsi="Times New Roman" w:cs="Times New Roman"/>
          <w:color w:val="000000"/>
          <w:sz w:val="28"/>
          <w:szCs w:val="28"/>
        </w:rPr>
        <w:t xml:space="preserve"> </w:t>
      </w:r>
      <w:r w:rsidRPr="00F705AA">
        <w:rPr>
          <w:rFonts w:ascii="Times New Roman" w:hAnsi="Times New Roman" w:cs="Times New Roman"/>
          <w:b/>
          <w:bCs/>
          <w:color w:val="000000"/>
          <w:sz w:val="28"/>
          <w:szCs w:val="28"/>
        </w:rPr>
        <w:t>и их целевые значения</w:t>
      </w:r>
    </w:p>
    <w:p w:rsidR="003B4165" w:rsidRPr="00F705AA" w:rsidRDefault="003B4165">
      <w:pPr>
        <w:pStyle w:val="15"/>
        <w:jc w:val="center"/>
        <w:rPr>
          <w:rFonts w:ascii="Times New Roman" w:hAnsi="Times New Roman" w:cs="Times New Roman"/>
          <w:b/>
          <w:bCs/>
          <w:color w:val="000000"/>
          <w:sz w:val="28"/>
          <w:szCs w:val="28"/>
        </w:rPr>
      </w:pPr>
    </w:p>
    <w:p w:rsidR="003B4165" w:rsidRPr="00F705AA" w:rsidRDefault="00AD7751">
      <w:pPr>
        <w:pStyle w:val="15"/>
        <w:ind w:firstLine="709"/>
        <w:jc w:val="both"/>
        <w:rPr>
          <w:rFonts w:ascii="Times New Roman" w:hAnsi="Times New Roman" w:cs="Times New Roman"/>
          <w:sz w:val="28"/>
          <w:szCs w:val="28"/>
        </w:rPr>
      </w:pPr>
      <w:r w:rsidRPr="00F705AA">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B4165" w:rsidRPr="00F705AA" w:rsidRDefault="00AD7751">
      <w:pPr>
        <w:pStyle w:val="15"/>
        <w:ind w:firstLine="709"/>
        <w:jc w:val="both"/>
        <w:rPr>
          <w:rFonts w:ascii="Times New Roman" w:hAnsi="Times New Roman" w:cs="Times New Roman"/>
          <w:sz w:val="28"/>
          <w:szCs w:val="28"/>
        </w:rPr>
      </w:pPr>
      <w:r w:rsidRPr="00F705AA">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контроля в сфере благоустройства утверждаются</w:t>
      </w:r>
      <w:r w:rsidRPr="00F705AA">
        <w:rPr>
          <w:rFonts w:ascii="Times New Roman" w:hAnsi="Times New Roman" w:cs="Times New Roman"/>
          <w:i/>
          <w:iCs/>
          <w:color w:val="000000"/>
          <w:sz w:val="28"/>
          <w:szCs w:val="28"/>
        </w:rPr>
        <w:t xml:space="preserve"> </w:t>
      </w:r>
    </w:p>
    <w:p w:rsidR="003B4165" w:rsidRPr="00F705AA" w:rsidRDefault="00AD7751">
      <w:pPr>
        <w:jc w:val="both"/>
      </w:pPr>
      <w:r w:rsidRPr="00F705AA">
        <w:rPr>
          <w:sz w:val="28"/>
          <w:szCs w:val="28"/>
        </w:rPr>
        <w:t xml:space="preserve">Советом </w:t>
      </w:r>
      <w:proofErr w:type="spellStart"/>
      <w:r w:rsidR="00F705AA" w:rsidRPr="00F705AA">
        <w:rPr>
          <w:sz w:val="28"/>
          <w:szCs w:val="28"/>
        </w:rPr>
        <w:t>Григорьевского</w:t>
      </w:r>
      <w:proofErr w:type="spellEnd"/>
      <w:r w:rsidRPr="00F705AA">
        <w:rPr>
          <w:sz w:val="28"/>
          <w:szCs w:val="28"/>
        </w:rPr>
        <w:t xml:space="preserve"> сельского поселения Северского района. </w:t>
      </w:r>
    </w:p>
    <w:p w:rsidR="003B4165" w:rsidRPr="00F705AA" w:rsidRDefault="003B4165">
      <w:pPr>
        <w:jc w:val="both"/>
        <w:rPr>
          <w:sz w:val="28"/>
          <w:szCs w:val="28"/>
        </w:rPr>
      </w:pPr>
    </w:p>
    <w:p w:rsidR="003B4165" w:rsidRPr="00F705AA" w:rsidRDefault="00AD7751">
      <w:pPr>
        <w:jc w:val="center"/>
        <w:rPr>
          <w:b/>
          <w:bCs/>
        </w:rPr>
      </w:pPr>
      <w:r w:rsidRPr="00F705AA">
        <w:rPr>
          <w:b/>
          <w:bCs/>
          <w:sz w:val="28"/>
          <w:szCs w:val="28"/>
        </w:rPr>
        <w:t>6. Ключевые показатели вида контроля</w:t>
      </w:r>
    </w:p>
    <w:p w:rsidR="003B4165" w:rsidRPr="00F705AA" w:rsidRDefault="00AD7751">
      <w:pPr>
        <w:pStyle w:val="aff4"/>
        <w:tabs>
          <w:tab w:val="left" w:pos="1134"/>
        </w:tabs>
        <w:jc w:val="center"/>
        <w:rPr>
          <w:b/>
          <w:bCs/>
          <w:sz w:val="28"/>
          <w:szCs w:val="28"/>
        </w:rPr>
      </w:pPr>
      <w:r w:rsidRPr="00F705AA">
        <w:rPr>
          <w:b/>
          <w:bCs/>
          <w:sz w:val="28"/>
          <w:szCs w:val="28"/>
        </w:rPr>
        <w:t xml:space="preserve"> и их целевые значения для муниципального контроля </w:t>
      </w:r>
    </w:p>
    <w:p w:rsidR="003B4165" w:rsidRPr="00F705AA" w:rsidRDefault="003B4165">
      <w:pPr>
        <w:pStyle w:val="aff4"/>
        <w:tabs>
          <w:tab w:val="left" w:pos="1134"/>
        </w:tabs>
        <w:ind w:firstLine="709"/>
        <w:jc w:val="both"/>
        <w:rPr>
          <w:sz w:val="28"/>
          <w:szCs w:val="28"/>
        </w:rPr>
      </w:pPr>
    </w:p>
    <w:p w:rsidR="003B4165" w:rsidRPr="00F705AA" w:rsidRDefault="00AD7751">
      <w:pPr>
        <w:pStyle w:val="aff4"/>
        <w:tabs>
          <w:tab w:val="left" w:pos="1134"/>
        </w:tabs>
        <w:ind w:firstLine="709"/>
        <w:jc w:val="both"/>
      </w:pPr>
      <w:r w:rsidRPr="00F705AA">
        <w:rPr>
          <w:sz w:val="28"/>
          <w:szCs w:val="28"/>
        </w:rPr>
        <w:t xml:space="preserve">Ключевые показатели муниципального контроля </w:t>
      </w:r>
      <w:bookmarkStart w:id="2" w:name="_Hlk73956884"/>
      <w:r w:rsidRPr="00F705AA">
        <w:rPr>
          <w:sz w:val="28"/>
          <w:szCs w:val="28"/>
        </w:rPr>
        <w:t>и их целевые значения, индикативные показатели</w:t>
      </w:r>
      <w:bookmarkEnd w:id="2"/>
      <w:r w:rsidRPr="00F705AA">
        <w:rPr>
          <w:sz w:val="28"/>
          <w:szCs w:val="28"/>
        </w:rPr>
        <w:t xml:space="preserve"> установлены Приложением к настоящему Положению.</w:t>
      </w:r>
    </w:p>
    <w:p w:rsidR="003B4165" w:rsidRPr="00F705AA" w:rsidRDefault="003B4165">
      <w:pPr>
        <w:pStyle w:val="aff4"/>
        <w:tabs>
          <w:tab w:val="left" w:pos="1134"/>
        </w:tabs>
        <w:ind w:firstLine="709"/>
        <w:jc w:val="both"/>
        <w:rPr>
          <w:sz w:val="28"/>
          <w:szCs w:val="28"/>
        </w:rPr>
      </w:pPr>
    </w:p>
    <w:p w:rsidR="003B4165" w:rsidRPr="00F705AA" w:rsidRDefault="003B4165">
      <w:pPr>
        <w:pStyle w:val="aff4"/>
        <w:tabs>
          <w:tab w:val="left" w:pos="1134"/>
        </w:tabs>
        <w:ind w:firstLine="709"/>
        <w:jc w:val="both"/>
        <w:rPr>
          <w:sz w:val="28"/>
          <w:szCs w:val="28"/>
        </w:rPr>
      </w:pPr>
    </w:p>
    <w:p w:rsidR="003B4165" w:rsidRPr="00F705AA" w:rsidRDefault="003B4165">
      <w:pPr>
        <w:pStyle w:val="aff4"/>
        <w:tabs>
          <w:tab w:val="left" w:pos="1134"/>
        </w:tabs>
        <w:ind w:firstLine="709"/>
        <w:jc w:val="both"/>
        <w:rPr>
          <w:sz w:val="28"/>
          <w:szCs w:val="28"/>
        </w:rPr>
      </w:pPr>
    </w:p>
    <w:p w:rsidR="003B4165" w:rsidRPr="00F705AA" w:rsidRDefault="00AD7751">
      <w:pPr>
        <w:pStyle w:val="afd"/>
        <w:ind w:left="4956"/>
        <w:jc w:val="right"/>
        <w:rPr>
          <w:szCs w:val="28"/>
        </w:rPr>
      </w:pPr>
      <w:r w:rsidRPr="00F705AA">
        <w:rPr>
          <w:szCs w:val="28"/>
        </w:rPr>
        <w:t xml:space="preserve">Приложение </w:t>
      </w:r>
    </w:p>
    <w:p w:rsidR="003B4165" w:rsidRPr="00F705AA" w:rsidRDefault="00AD7751">
      <w:pPr>
        <w:pStyle w:val="afd"/>
        <w:ind w:left="4956"/>
        <w:jc w:val="right"/>
        <w:rPr>
          <w:szCs w:val="28"/>
        </w:rPr>
      </w:pPr>
      <w:r w:rsidRPr="00F705AA">
        <w:rPr>
          <w:szCs w:val="28"/>
        </w:rPr>
        <w:t xml:space="preserve">к Положению о </w:t>
      </w:r>
      <w:proofErr w:type="gramStart"/>
      <w:r w:rsidRPr="00F705AA">
        <w:rPr>
          <w:szCs w:val="28"/>
        </w:rPr>
        <w:t>муниципальном</w:t>
      </w:r>
      <w:proofErr w:type="gramEnd"/>
    </w:p>
    <w:p w:rsidR="003B4165" w:rsidRPr="00F705AA" w:rsidRDefault="00AD7751">
      <w:pPr>
        <w:tabs>
          <w:tab w:val="left" w:pos="1309"/>
        </w:tabs>
        <w:suppressAutoHyphens/>
        <w:ind w:left="4956"/>
        <w:jc w:val="right"/>
      </w:pPr>
      <w:proofErr w:type="gramStart"/>
      <w:r w:rsidRPr="00F705AA">
        <w:rPr>
          <w:sz w:val="28"/>
          <w:szCs w:val="28"/>
        </w:rPr>
        <w:t>контроле</w:t>
      </w:r>
      <w:proofErr w:type="gramEnd"/>
      <w:r w:rsidRPr="00F705AA">
        <w:rPr>
          <w:sz w:val="28"/>
          <w:szCs w:val="28"/>
        </w:rPr>
        <w:t xml:space="preserve"> </w:t>
      </w:r>
      <w:r w:rsidRPr="00F705AA">
        <w:rPr>
          <w:color w:val="00000A"/>
          <w:sz w:val="28"/>
          <w:lang w:eastAsia="ar-SA"/>
        </w:rPr>
        <w:t xml:space="preserve">за соблюдением Правил благоустройства территории </w:t>
      </w:r>
      <w:proofErr w:type="spellStart"/>
      <w:r w:rsidR="00F705AA" w:rsidRPr="00F705AA">
        <w:rPr>
          <w:sz w:val="28"/>
          <w:szCs w:val="28"/>
        </w:rPr>
        <w:t>Григорьевского</w:t>
      </w:r>
      <w:proofErr w:type="spellEnd"/>
      <w:r w:rsidRPr="00F705AA">
        <w:rPr>
          <w:color w:val="00000A"/>
          <w:sz w:val="28"/>
          <w:lang w:eastAsia="ar-SA"/>
        </w:rPr>
        <w:t xml:space="preserve"> сельского поселения Северского района  </w:t>
      </w:r>
    </w:p>
    <w:p w:rsidR="003B4165" w:rsidRPr="00F705AA" w:rsidRDefault="003B4165">
      <w:pPr>
        <w:pStyle w:val="afd"/>
        <w:jc w:val="both"/>
        <w:rPr>
          <w:szCs w:val="28"/>
        </w:rPr>
      </w:pPr>
    </w:p>
    <w:p w:rsidR="003B4165" w:rsidRPr="00F705AA" w:rsidRDefault="003B4165">
      <w:pPr>
        <w:pStyle w:val="afd"/>
        <w:jc w:val="both"/>
        <w:rPr>
          <w:szCs w:val="28"/>
        </w:rPr>
      </w:pPr>
    </w:p>
    <w:p w:rsidR="003B4165" w:rsidRPr="00F705AA" w:rsidRDefault="00AD7751">
      <w:pPr>
        <w:tabs>
          <w:tab w:val="left" w:pos="1134"/>
        </w:tabs>
        <w:jc w:val="center"/>
        <w:rPr>
          <w:b/>
          <w:color w:val="00000A"/>
          <w:sz w:val="28"/>
          <w:szCs w:val="28"/>
          <w:lang w:eastAsia="en-US"/>
        </w:rPr>
      </w:pPr>
      <w:r w:rsidRPr="00F705AA">
        <w:rPr>
          <w:b/>
          <w:color w:val="00000A"/>
          <w:sz w:val="28"/>
          <w:szCs w:val="28"/>
          <w:lang w:eastAsia="en-US"/>
        </w:rPr>
        <w:lastRenderedPageBreak/>
        <w:t xml:space="preserve">Ключевые показатели муниципального контроля </w:t>
      </w:r>
    </w:p>
    <w:p w:rsidR="003B4165" w:rsidRPr="00F705AA" w:rsidRDefault="00AD7751">
      <w:pPr>
        <w:tabs>
          <w:tab w:val="left" w:pos="1134"/>
        </w:tabs>
        <w:jc w:val="center"/>
        <w:rPr>
          <w:b/>
          <w:color w:val="00000A"/>
          <w:sz w:val="28"/>
          <w:szCs w:val="28"/>
          <w:lang w:eastAsia="en-US"/>
        </w:rPr>
      </w:pPr>
      <w:r w:rsidRPr="00F705AA">
        <w:rPr>
          <w:b/>
          <w:color w:val="00000A"/>
          <w:sz w:val="28"/>
          <w:szCs w:val="28"/>
          <w:lang w:eastAsia="en-US"/>
        </w:rPr>
        <w:t>и их целевые значения, индикативные показатели</w:t>
      </w:r>
    </w:p>
    <w:p w:rsidR="003B4165" w:rsidRPr="00F705AA" w:rsidRDefault="003B4165">
      <w:pPr>
        <w:tabs>
          <w:tab w:val="left" w:pos="1134"/>
        </w:tabs>
        <w:jc w:val="both"/>
        <w:rPr>
          <w:b/>
          <w:color w:val="00000A"/>
          <w:sz w:val="28"/>
          <w:lang w:eastAsia="en-US"/>
        </w:rPr>
      </w:pPr>
    </w:p>
    <w:tbl>
      <w:tblPr>
        <w:tblW w:w="9922" w:type="dxa"/>
        <w:tblInd w:w="-5" w:type="dxa"/>
        <w:tblLook w:val="04A0"/>
      </w:tblPr>
      <w:tblGrid>
        <w:gridCol w:w="6118"/>
        <w:gridCol w:w="3804"/>
      </w:tblGrid>
      <w:tr w:rsidR="003B4165" w:rsidRPr="00F705AA">
        <w:trPr>
          <w:trHeight w:val="315"/>
        </w:trPr>
        <w:tc>
          <w:tcPr>
            <w:tcW w:w="6118" w:type="dxa"/>
            <w:tcBorders>
              <w:top w:val="single" w:sz="4" w:space="0" w:color="00000A"/>
              <w:left w:val="single" w:sz="4" w:space="0" w:color="00000A"/>
              <w:bottom w:val="single" w:sz="4" w:space="0" w:color="00000A"/>
              <w:right w:val="single" w:sz="4" w:space="0" w:color="00000A"/>
            </w:tcBorders>
            <w:shd w:val="clear" w:color="auto" w:fill="auto"/>
          </w:tcPr>
          <w:p w:rsidR="003B4165" w:rsidRPr="00F705AA" w:rsidRDefault="00AD7751">
            <w:pPr>
              <w:spacing w:line="276" w:lineRule="auto"/>
              <w:ind w:left="23" w:hanging="113"/>
              <w:jc w:val="center"/>
              <w:rPr>
                <w:b/>
              </w:rPr>
            </w:pPr>
            <w:r w:rsidRPr="00F705AA">
              <w:rPr>
                <w:b/>
              </w:rPr>
              <w:t>Ключевые показатели</w:t>
            </w:r>
          </w:p>
        </w:tc>
        <w:tc>
          <w:tcPr>
            <w:tcW w:w="3804" w:type="dxa"/>
            <w:tcBorders>
              <w:top w:val="single" w:sz="4" w:space="0" w:color="00000A"/>
              <w:left w:val="single" w:sz="4" w:space="0" w:color="00000A"/>
              <w:bottom w:val="single" w:sz="4" w:space="0" w:color="00000A"/>
              <w:right w:val="single" w:sz="4" w:space="0" w:color="00000A"/>
            </w:tcBorders>
            <w:shd w:val="clear" w:color="auto" w:fill="auto"/>
          </w:tcPr>
          <w:p w:rsidR="003B4165" w:rsidRPr="00F705AA" w:rsidRDefault="00AD7751">
            <w:pPr>
              <w:spacing w:line="276" w:lineRule="auto"/>
              <w:ind w:left="23" w:hanging="113"/>
              <w:jc w:val="center"/>
              <w:rPr>
                <w:b/>
              </w:rPr>
            </w:pPr>
            <w:r w:rsidRPr="00F705AA">
              <w:rPr>
                <w:b/>
              </w:rPr>
              <w:t>Целевые значения</w:t>
            </w:r>
          </w:p>
        </w:tc>
      </w:tr>
      <w:tr w:rsidR="003B4165" w:rsidRPr="00F705AA">
        <w:trPr>
          <w:trHeight w:val="150"/>
        </w:trPr>
        <w:tc>
          <w:tcPr>
            <w:tcW w:w="6118" w:type="dxa"/>
            <w:tcBorders>
              <w:top w:val="single" w:sz="4" w:space="0" w:color="00000A"/>
              <w:left w:val="single" w:sz="4" w:space="0" w:color="00000A"/>
              <w:bottom w:val="single" w:sz="4" w:space="0" w:color="00000A"/>
              <w:right w:val="single" w:sz="4" w:space="0" w:color="00000A"/>
            </w:tcBorders>
            <w:shd w:val="clear" w:color="auto" w:fill="auto"/>
          </w:tcPr>
          <w:p w:rsidR="003B4165" w:rsidRPr="00F705AA" w:rsidRDefault="00AD7751">
            <w:pPr>
              <w:ind w:firstLine="539"/>
              <w:jc w:val="both"/>
            </w:pPr>
            <w:r w:rsidRPr="00F705AA">
              <w:t xml:space="preserve">Процент устраненных нарушений из числа выявленных нарушений Правил благоустройства </w:t>
            </w:r>
            <w:proofErr w:type="spellStart"/>
            <w:r w:rsidR="00F705AA" w:rsidRPr="00F705AA">
              <w:t>Григорьевского</w:t>
            </w:r>
            <w:proofErr w:type="spellEnd"/>
            <w:r w:rsidRPr="00F705AA">
              <w:t xml:space="preserve"> сельского поселения Северского района</w:t>
            </w:r>
          </w:p>
        </w:tc>
        <w:tc>
          <w:tcPr>
            <w:tcW w:w="3804" w:type="dxa"/>
            <w:tcBorders>
              <w:top w:val="single" w:sz="4" w:space="0" w:color="00000A"/>
              <w:left w:val="single" w:sz="4" w:space="0" w:color="00000A"/>
              <w:bottom w:val="single" w:sz="4" w:space="0" w:color="00000A"/>
              <w:right w:val="single" w:sz="4" w:space="0" w:color="00000A"/>
            </w:tcBorders>
            <w:shd w:val="clear" w:color="auto" w:fill="auto"/>
          </w:tcPr>
          <w:p w:rsidR="003B4165" w:rsidRPr="00F705AA" w:rsidRDefault="00AD7751">
            <w:pPr>
              <w:ind w:firstLine="33"/>
              <w:jc w:val="center"/>
            </w:pPr>
            <w:r w:rsidRPr="00F705AA">
              <w:t>70%</w:t>
            </w:r>
          </w:p>
        </w:tc>
      </w:tr>
      <w:tr w:rsidR="003B4165" w:rsidRPr="00F705AA">
        <w:trPr>
          <w:trHeight w:val="157"/>
        </w:trPr>
        <w:tc>
          <w:tcPr>
            <w:tcW w:w="6118" w:type="dxa"/>
            <w:tcBorders>
              <w:top w:val="single" w:sz="4" w:space="0" w:color="00000A"/>
              <w:left w:val="single" w:sz="4" w:space="0" w:color="00000A"/>
              <w:bottom w:val="single" w:sz="4" w:space="0" w:color="00000A"/>
              <w:right w:val="single" w:sz="4" w:space="0" w:color="00000A"/>
            </w:tcBorders>
            <w:shd w:val="clear" w:color="auto" w:fill="auto"/>
          </w:tcPr>
          <w:p w:rsidR="003B4165" w:rsidRPr="00F705AA" w:rsidRDefault="00AD7751">
            <w:pPr>
              <w:ind w:firstLine="539"/>
              <w:jc w:val="both"/>
            </w:pPr>
            <w:r w:rsidRPr="00F705AA">
              <w:t>Процент выполнения плана проведения плановых контрольных мероприятий на очередной календарный год</w:t>
            </w:r>
          </w:p>
        </w:tc>
        <w:tc>
          <w:tcPr>
            <w:tcW w:w="3804" w:type="dxa"/>
            <w:tcBorders>
              <w:top w:val="single" w:sz="4" w:space="0" w:color="00000A"/>
              <w:left w:val="single" w:sz="4" w:space="0" w:color="00000A"/>
              <w:bottom w:val="single" w:sz="4" w:space="0" w:color="00000A"/>
              <w:right w:val="single" w:sz="4" w:space="0" w:color="00000A"/>
            </w:tcBorders>
            <w:shd w:val="clear" w:color="auto" w:fill="auto"/>
          </w:tcPr>
          <w:p w:rsidR="003B4165" w:rsidRPr="00F705AA" w:rsidRDefault="00AD7751">
            <w:pPr>
              <w:ind w:firstLine="33"/>
              <w:jc w:val="center"/>
            </w:pPr>
            <w:r w:rsidRPr="00F705AA">
              <w:t>100%</w:t>
            </w:r>
          </w:p>
        </w:tc>
      </w:tr>
      <w:tr w:rsidR="003B4165" w:rsidRPr="00F705AA">
        <w:trPr>
          <w:trHeight w:val="127"/>
        </w:trPr>
        <w:tc>
          <w:tcPr>
            <w:tcW w:w="6118" w:type="dxa"/>
            <w:tcBorders>
              <w:top w:val="single" w:sz="4" w:space="0" w:color="00000A"/>
              <w:left w:val="single" w:sz="4" w:space="0" w:color="00000A"/>
              <w:bottom w:val="single" w:sz="4" w:space="0" w:color="00000A"/>
              <w:right w:val="single" w:sz="4" w:space="0" w:color="00000A"/>
            </w:tcBorders>
            <w:shd w:val="clear" w:color="auto" w:fill="auto"/>
          </w:tcPr>
          <w:p w:rsidR="003B4165" w:rsidRPr="00F705AA" w:rsidRDefault="00AD7751">
            <w:pPr>
              <w:ind w:firstLine="539"/>
              <w:jc w:val="both"/>
            </w:pPr>
            <w:r w:rsidRPr="00F705AA">
              <w:t xml:space="preserve">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3804" w:type="dxa"/>
            <w:tcBorders>
              <w:top w:val="single" w:sz="4" w:space="0" w:color="00000A"/>
              <w:left w:val="single" w:sz="4" w:space="0" w:color="00000A"/>
              <w:bottom w:val="single" w:sz="4" w:space="0" w:color="00000A"/>
              <w:right w:val="single" w:sz="4" w:space="0" w:color="00000A"/>
            </w:tcBorders>
            <w:shd w:val="clear" w:color="auto" w:fill="auto"/>
          </w:tcPr>
          <w:p w:rsidR="003B4165" w:rsidRPr="00F705AA" w:rsidRDefault="00AD7751">
            <w:pPr>
              <w:ind w:firstLine="33"/>
              <w:jc w:val="center"/>
            </w:pPr>
            <w:r w:rsidRPr="00F705AA">
              <w:t>0%</w:t>
            </w:r>
          </w:p>
        </w:tc>
      </w:tr>
      <w:tr w:rsidR="003B4165" w:rsidRPr="00F705AA">
        <w:trPr>
          <w:trHeight w:val="165"/>
        </w:trPr>
        <w:tc>
          <w:tcPr>
            <w:tcW w:w="6118" w:type="dxa"/>
            <w:tcBorders>
              <w:top w:val="single" w:sz="4" w:space="0" w:color="00000A"/>
              <w:left w:val="single" w:sz="4" w:space="0" w:color="00000A"/>
              <w:bottom w:val="single" w:sz="4" w:space="0" w:color="00000A"/>
              <w:right w:val="single" w:sz="4" w:space="0" w:color="00000A"/>
            </w:tcBorders>
            <w:shd w:val="clear" w:color="auto" w:fill="auto"/>
          </w:tcPr>
          <w:p w:rsidR="003B4165" w:rsidRPr="00F705AA" w:rsidRDefault="00AD7751">
            <w:pPr>
              <w:ind w:firstLine="539"/>
              <w:jc w:val="both"/>
            </w:pPr>
            <w:r w:rsidRPr="00F705AA">
              <w:t>Процент отмененных результатов контрольных мероприятий</w:t>
            </w:r>
          </w:p>
        </w:tc>
        <w:tc>
          <w:tcPr>
            <w:tcW w:w="3804" w:type="dxa"/>
            <w:tcBorders>
              <w:top w:val="single" w:sz="4" w:space="0" w:color="00000A"/>
              <w:left w:val="single" w:sz="4" w:space="0" w:color="00000A"/>
              <w:bottom w:val="single" w:sz="4" w:space="0" w:color="00000A"/>
              <w:right w:val="single" w:sz="4" w:space="0" w:color="00000A"/>
            </w:tcBorders>
            <w:shd w:val="clear" w:color="auto" w:fill="auto"/>
          </w:tcPr>
          <w:p w:rsidR="003B4165" w:rsidRPr="00F705AA" w:rsidRDefault="00AD7751">
            <w:pPr>
              <w:ind w:firstLine="33"/>
              <w:jc w:val="center"/>
            </w:pPr>
            <w:r w:rsidRPr="00F705AA">
              <w:t>0%</w:t>
            </w:r>
          </w:p>
        </w:tc>
      </w:tr>
      <w:tr w:rsidR="003B4165" w:rsidRPr="00F705AA">
        <w:trPr>
          <w:trHeight w:val="142"/>
        </w:trPr>
        <w:tc>
          <w:tcPr>
            <w:tcW w:w="6118" w:type="dxa"/>
            <w:tcBorders>
              <w:top w:val="single" w:sz="4" w:space="0" w:color="00000A"/>
              <w:left w:val="single" w:sz="4" w:space="0" w:color="00000A"/>
              <w:bottom w:val="single" w:sz="4" w:space="0" w:color="00000A"/>
              <w:right w:val="single" w:sz="4" w:space="0" w:color="00000A"/>
            </w:tcBorders>
            <w:shd w:val="clear" w:color="auto" w:fill="auto"/>
          </w:tcPr>
          <w:p w:rsidR="003B4165" w:rsidRPr="00F705AA" w:rsidRDefault="00AD7751">
            <w:pPr>
              <w:ind w:firstLine="539"/>
              <w:jc w:val="both"/>
            </w:pPr>
            <w:r w:rsidRPr="00F705AA">
              <w:t>Процент результативных контрольных мероприятий, по которым не были приняты соответствующие меры административного воздействия</w:t>
            </w:r>
          </w:p>
        </w:tc>
        <w:tc>
          <w:tcPr>
            <w:tcW w:w="3804" w:type="dxa"/>
            <w:tcBorders>
              <w:top w:val="single" w:sz="4" w:space="0" w:color="00000A"/>
              <w:left w:val="single" w:sz="4" w:space="0" w:color="00000A"/>
              <w:bottom w:val="single" w:sz="4" w:space="0" w:color="00000A"/>
              <w:right w:val="single" w:sz="4" w:space="0" w:color="00000A"/>
            </w:tcBorders>
            <w:shd w:val="clear" w:color="auto" w:fill="auto"/>
          </w:tcPr>
          <w:p w:rsidR="003B4165" w:rsidRPr="00F705AA" w:rsidRDefault="00AD7751">
            <w:pPr>
              <w:ind w:firstLine="33"/>
              <w:jc w:val="center"/>
            </w:pPr>
            <w:r w:rsidRPr="00F705AA">
              <w:t>5%</w:t>
            </w:r>
          </w:p>
        </w:tc>
      </w:tr>
      <w:tr w:rsidR="003B4165" w:rsidRPr="00F705AA">
        <w:trPr>
          <w:trHeight w:val="157"/>
        </w:trPr>
        <w:tc>
          <w:tcPr>
            <w:tcW w:w="6118" w:type="dxa"/>
            <w:tcBorders>
              <w:top w:val="single" w:sz="4" w:space="0" w:color="00000A"/>
              <w:left w:val="single" w:sz="4" w:space="0" w:color="00000A"/>
              <w:bottom w:val="single" w:sz="4" w:space="0" w:color="00000A"/>
              <w:right w:val="single" w:sz="4" w:space="0" w:color="00000A"/>
            </w:tcBorders>
            <w:shd w:val="clear" w:color="auto" w:fill="auto"/>
          </w:tcPr>
          <w:p w:rsidR="003B4165" w:rsidRPr="00F705AA" w:rsidRDefault="00AD7751">
            <w:pPr>
              <w:ind w:firstLine="539"/>
              <w:jc w:val="both"/>
            </w:pPr>
            <w:r w:rsidRPr="00F705AA">
              <w:t xml:space="preserve">Процент внесенных решений </w:t>
            </w:r>
            <w:r w:rsidRPr="00F705AA">
              <w:br/>
              <w:t xml:space="preserve">о назначении административного наказания </w:t>
            </w:r>
            <w:r w:rsidRPr="00F705AA">
              <w:br/>
              <w:t xml:space="preserve">по материалам органа муниципального контроля </w:t>
            </w:r>
          </w:p>
        </w:tc>
        <w:tc>
          <w:tcPr>
            <w:tcW w:w="3804" w:type="dxa"/>
            <w:tcBorders>
              <w:top w:val="single" w:sz="4" w:space="0" w:color="00000A"/>
              <w:left w:val="single" w:sz="4" w:space="0" w:color="00000A"/>
              <w:bottom w:val="single" w:sz="4" w:space="0" w:color="00000A"/>
              <w:right w:val="single" w:sz="4" w:space="0" w:color="00000A"/>
            </w:tcBorders>
            <w:shd w:val="clear" w:color="auto" w:fill="auto"/>
          </w:tcPr>
          <w:p w:rsidR="003B4165" w:rsidRPr="00F705AA" w:rsidRDefault="00AD7751">
            <w:pPr>
              <w:ind w:firstLine="33"/>
              <w:jc w:val="center"/>
            </w:pPr>
            <w:r w:rsidRPr="00F705AA">
              <w:t>95%</w:t>
            </w:r>
          </w:p>
        </w:tc>
      </w:tr>
      <w:tr w:rsidR="003B4165" w:rsidRPr="00F705AA">
        <w:trPr>
          <w:trHeight w:val="180"/>
        </w:trPr>
        <w:tc>
          <w:tcPr>
            <w:tcW w:w="6118" w:type="dxa"/>
            <w:tcBorders>
              <w:top w:val="single" w:sz="4" w:space="0" w:color="00000A"/>
              <w:left w:val="single" w:sz="4" w:space="0" w:color="00000A"/>
              <w:bottom w:val="single" w:sz="4" w:space="0" w:color="00000A"/>
              <w:right w:val="single" w:sz="4" w:space="0" w:color="00000A"/>
            </w:tcBorders>
            <w:shd w:val="clear" w:color="auto" w:fill="auto"/>
          </w:tcPr>
          <w:p w:rsidR="003B4165" w:rsidRPr="00F705AA" w:rsidRDefault="00AD7751">
            <w:pPr>
              <w:ind w:firstLine="539"/>
              <w:jc w:val="both"/>
            </w:pPr>
            <w:r w:rsidRPr="00F705AA">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804" w:type="dxa"/>
            <w:tcBorders>
              <w:top w:val="single" w:sz="4" w:space="0" w:color="00000A"/>
              <w:left w:val="single" w:sz="4" w:space="0" w:color="00000A"/>
              <w:bottom w:val="single" w:sz="4" w:space="0" w:color="00000A"/>
              <w:right w:val="single" w:sz="4" w:space="0" w:color="00000A"/>
            </w:tcBorders>
            <w:shd w:val="clear" w:color="auto" w:fill="auto"/>
          </w:tcPr>
          <w:p w:rsidR="003B4165" w:rsidRPr="00F705AA" w:rsidRDefault="00AD7751">
            <w:pPr>
              <w:ind w:firstLine="33"/>
              <w:jc w:val="center"/>
            </w:pPr>
            <w:r w:rsidRPr="00F705AA">
              <w:t>0%</w:t>
            </w:r>
          </w:p>
        </w:tc>
      </w:tr>
    </w:tbl>
    <w:p w:rsidR="003B4165" w:rsidRPr="00F705AA" w:rsidRDefault="003B4165">
      <w:pPr>
        <w:jc w:val="center"/>
      </w:pPr>
    </w:p>
    <w:p w:rsidR="003B4165" w:rsidRPr="00F705AA" w:rsidRDefault="00AD7751">
      <w:pPr>
        <w:jc w:val="center"/>
        <w:rPr>
          <w:b/>
          <w:color w:val="00000A"/>
        </w:rPr>
      </w:pPr>
      <w:r w:rsidRPr="00F705AA">
        <w:rPr>
          <w:b/>
          <w:color w:val="00000A"/>
        </w:rPr>
        <w:t>Индикативные показатели</w:t>
      </w:r>
    </w:p>
    <w:p w:rsidR="003B4165" w:rsidRPr="00F705AA" w:rsidRDefault="003B4165">
      <w:pPr>
        <w:jc w:val="center"/>
        <w:rPr>
          <w:color w:val="00000A"/>
        </w:rPr>
      </w:pPr>
    </w:p>
    <w:tbl>
      <w:tblPr>
        <w:tblW w:w="9923" w:type="dxa"/>
        <w:tblInd w:w="-8" w:type="dxa"/>
        <w:shd w:val="clear" w:color="auto" w:fill="FFFFFF"/>
        <w:tblCellMar>
          <w:left w:w="0" w:type="dxa"/>
          <w:right w:w="0" w:type="dxa"/>
        </w:tblCellMar>
        <w:tblLook w:val="04A0"/>
      </w:tblPr>
      <w:tblGrid>
        <w:gridCol w:w="1190"/>
        <w:gridCol w:w="2780"/>
        <w:gridCol w:w="68"/>
        <w:gridCol w:w="1141"/>
        <w:gridCol w:w="3352"/>
        <w:gridCol w:w="1392"/>
      </w:tblGrid>
      <w:tr w:rsidR="003B4165" w:rsidRPr="00F705AA">
        <w:trPr>
          <w:trHeight w:val="6"/>
        </w:trPr>
        <w:tc>
          <w:tcPr>
            <w:tcW w:w="1190" w:type="dxa"/>
            <w:tcBorders>
              <w:top w:val="single" w:sz="4" w:space="0" w:color="000001"/>
              <w:left w:val="single" w:sz="4" w:space="0" w:color="000001"/>
              <w:bottom w:val="single" w:sz="4" w:space="0" w:color="000001"/>
            </w:tcBorders>
            <w:shd w:val="clear" w:color="auto" w:fill="FFFFFF"/>
          </w:tcPr>
          <w:p w:rsidR="003B4165" w:rsidRPr="00F705AA" w:rsidRDefault="00AD7751">
            <w:pPr>
              <w:jc w:val="center"/>
              <w:rPr>
                <w:b/>
                <w:color w:val="00000A"/>
              </w:rPr>
            </w:pPr>
            <w:r w:rsidRPr="00F705AA">
              <w:rPr>
                <w:b/>
                <w:color w:val="00000A"/>
              </w:rPr>
              <w:t>1.</w:t>
            </w:r>
          </w:p>
        </w:tc>
        <w:tc>
          <w:tcPr>
            <w:tcW w:w="8733" w:type="dxa"/>
            <w:gridSpan w:val="5"/>
            <w:tcBorders>
              <w:top w:val="single" w:sz="4" w:space="0" w:color="000001"/>
              <w:left w:val="single" w:sz="4" w:space="0" w:color="000001"/>
              <w:bottom w:val="single" w:sz="4" w:space="0" w:color="000001"/>
              <w:right w:val="single" w:sz="4" w:space="0" w:color="000001"/>
            </w:tcBorders>
            <w:shd w:val="clear" w:color="auto" w:fill="FFFFFF"/>
          </w:tcPr>
          <w:p w:rsidR="003B4165" w:rsidRPr="00F705AA" w:rsidRDefault="00AD7751">
            <w:pPr>
              <w:jc w:val="center"/>
              <w:rPr>
                <w:b/>
                <w:color w:val="00000A"/>
              </w:rPr>
            </w:pPr>
            <w:r w:rsidRPr="00F705AA">
              <w:rPr>
                <w:b/>
                <w:color w:val="00000A"/>
              </w:rPr>
              <w:t xml:space="preserve">Индикативные показатели, характеризующие параметры </w:t>
            </w:r>
          </w:p>
          <w:p w:rsidR="003B4165" w:rsidRPr="00F705AA" w:rsidRDefault="00AD7751">
            <w:pPr>
              <w:jc w:val="center"/>
              <w:rPr>
                <w:b/>
                <w:color w:val="00000A"/>
              </w:rPr>
            </w:pPr>
            <w:r w:rsidRPr="00F705AA">
              <w:rPr>
                <w:b/>
                <w:color w:val="00000A"/>
              </w:rPr>
              <w:t>проведенных мероприятий</w:t>
            </w:r>
          </w:p>
        </w:tc>
      </w:tr>
      <w:tr w:rsidR="003B4165" w:rsidRPr="00F705AA">
        <w:trPr>
          <w:trHeight w:val="6"/>
        </w:trPr>
        <w:tc>
          <w:tcPr>
            <w:tcW w:w="1190" w:type="dxa"/>
            <w:tcBorders>
              <w:left w:val="single" w:sz="4" w:space="0" w:color="000001"/>
              <w:bottom w:val="single" w:sz="4" w:space="0" w:color="000001"/>
            </w:tcBorders>
            <w:shd w:val="clear" w:color="auto" w:fill="FFFFFF"/>
          </w:tcPr>
          <w:p w:rsidR="003B4165" w:rsidRPr="00F705AA" w:rsidRDefault="00AD7751">
            <w:pPr>
              <w:ind w:left="-294" w:firstLine="294"/>
              <w:jc w:val="center"/>
              <w:rPr>
                <w:color w:val="00000A"/>
              </w:rPr>
            </w:pPr>
            <w:r w:rsidRPr="00F705AA">
              <w:rPr>
                <w:color w:val="00000A"/>
              </w:rPr>
              <w:t>1.1.</w:t>
            </w:r>
          </w:p>
        </w:tc>
        <w:tc>
          <w:tcPr>
            <w:tcW w:w="2780" w:type="dxa"/>
            <w:tcBorders>
              <w:left w:val="single" w:sz="4" w:space="0" w:color="000001"/>
              <w:bottom w:val="single" w:sz="4" w:space="0" w:color="000001"/>
            </w:tcBorders>
            <w:shd w:val="clear" w:color="auto" w:fill="FFFFFF"/>
          </w:tcPr>
          <w:p w:rsidR="003B4165" w:rsidRPr="00F705AA" w:rsidRDefault="00AD7751">
            <w:pPr>
              <w:jc w:val="both"/>
              <w:rPr>
                <w:color w:val="00000A"/>
              </w:rPr>
            </w:pPr>
            <w:r w:rsidRPr="00F705AA">
              <w:rPr>
                <w:color w:val="00000A"/>
              </w:rPr>
              <w:t>Выполняемость плановых (рейдовых) заданий (осмотров)</w:t>
            </w:r>
          </w:p>
        </w:tc>
        <w:tc>
          <w:tcPr>
            <w:tcW w:w="1209" w:type="dxa"/>
            <w:gridSpan w:val="2"/>
            <w:tcBorders>
              <w:left w:val="single" w:sz="4" w:space="0" w:color="000001"/>
              <w:bottom w:val="single" w:sz="4" w:space="0" w:color="000001"/>
            </w:tcBorders>
            <w:shd w:val="clear" w:color="auto" w:fill="FFFFFF"/>
          </w:tcPr>
          <w:p w:rsidR="003B4165" w:rsidRPr="00F705AA" w:rsidRDefault="00AD7751">
            <w:pPr>
              <w:jc w:val="center"/>
              <w:rPr>
                <w:color w:val="00000A"/>
              </w:rPr>
            </w:pPr>
            <w:proofErr w:type="spellStart"/>
            <w:r w:rsidRPr="00F705AA">
              <w:rPr>
                <w:color w:val="00000A"/>
              </w:rPr>
              <w:t>Врз</w:t>
            </w:r>
            <w:proofErr w:type="spellEnd"/>
            <w:r w:rsidRPr="00F705AA">
              <w:rPr>
                <w:color w:val="00000A"/>
              </w:rPr>
              <w:t xml:space="preserve"> = (</w:t>
            </w:r>
            <w:proofErr w:type="spellStart"/>
            <w:r w:rsidRPr="00F705AA">
              <w:rPr>
                <w:color w:val="00000A"/>
              </w:rPr>
              <w:t>РЗф</w:t>
            </w:r>
            <w:proofErr w:type="spellEnd"/>
            <w:r w:rsidRPr="00F705AA">
              <w:rPr>
                <w:color w:val="00000A"/>
              </w:rPr>
              <w:t xml:space="preserve"> / </w:t>
            </w:r>
            <w:proofErr w:type="spellStart"/>
            <w:r w:rsidRPr="00F705AA">
              <w:rPr>
                <w:color w:val="00000A"/>
              </w:rPr>
              <w:t>РЗп</w:t>
            </w:r>
            <w:proofErr w:type="spellEnd"/>
            <w:r w:rsidRPr="00F705AA">
              <w:rPr>
                <w:color w:val="00000A"/>
              </w:rPr>
              <w:t xml:space="preserve">) </w:t>
            </w:r>
            <w:proofErr w:type="spellStart"/>
            <w:r w:rsidRPr="00F705AA">
              <w:rPr>
                <w:color w:val="00000A"/>
              </w:rPr>
              <w:t>x</w:t>
            </w:r>
            <w:proofErr w:type="spellEnd"/>
            <w:r w:rsidRPr="00F705AA">
              <w:rPr>
                <w:color w:val="00000A"/>
              </w:rPr>
              <w:t xml:space="preserve"> </w:t>
            </w:r>
          </w:p>
          <w:p w:rsidR="003B4165" w:rsidRPr="00F705AA" w:rsidRDefault="00AD7751">
            <w:pPr>
              <w:jc w:val="center"/>
              <w:rPr>
                <w:color w:val="00000A"/>
              </w:rPr>
            </w:pPr>
            <w:r w:rsidRPr="00F705AA">
              <w:rPr>
                <w:color w:val="00000A"/>
              </w:rPr>
              <w:t>100</w:t>
            </w:r>
          </w:p>
        </w:tc>
        <w:tc>
          <w:tcPr>
            <w:tcW w:w="3352" w:type="dxa"/>
            <w:tcBorders>
              <w:left w:val="single" w:sz="4" w:space="0" w:color="000001"/>
              <w:bottom w:val="single" w:sz="4" w:space="0" w:color="000001"/>
            </w:tcBorders>
            <w:shd w:val="clear" w:color="auto" w:fill="FFFFFF"/>
          </w:tcPr>
          <w:p w:rsidR="003B4165" w:rsidRPr="00F705AA" w:rsidRDefault="00AD7751">
            <w:pPr>
              <w:rPr>
                <w:color w:val="00000A"/>
              </w:rPr>
            </w:pPr>
            <w:proofErr w:type="spellStart"/>
            <w:r w:rsidRPr="00F705AA">
              <w:rPr>
                <w:color w:val="00000A"/>
              </w:rPr>
              <w:t>Врз</w:t>
            </w:r>
            <w:proofErr w:type="spellEnd"/>
            <w:r w:rsidRPr="00F705AA">
              <w:rPr>
                <w:color w:val="00000A"/>
              </w:rPr>
              <w:t xml:space="preserve"> - выполняемость плановых (рейдовых) заданий (осмотров) %</w:t>
            </w:r>
          </w:p>
          <w:p w:rsidR="003B4165" w:rsidRPr="00F705AA" w:rsidRDefault="00AD7751">
            <w:pPr>
              <w:rPr>
                <w:color w:val="00000A"/>
              </w:rPr>
            </w:pPr>
            <w:proofErr w:type="spellStart"/>
            <w:r w:rsidRPr="00F705AA">
              <w:rPr>
                <w:color w:val="00000A"/>
              </w:rPr>
              <w:t>РЗф</w:t>
            </w:r>
            <w:proofErr w:type="spellEnd"/>
            <w:r w:rsidRPr="00F705AA">
              <w:rPr>
                <w:color w:val="00000A"/>
              </w:rPr>
              <w:t xml:space="preserve"> </w:t>
            </w:r>
            <w:proofErr w:type="gramStart"/>
            <w:r w:rsidRPr="00F705AA">
              <w:rPr>
                <w:color w:val="00000A"/>
              </w:rPr>
              <w:t>-к</w:t>
            </w:r>
            <w:proofErr w:type="gramEnd"/>
            <w:r w:rsidRPr="00F705AA">
              <w:rPr>
                <w:color w:val="00000A"/>
              </w:rPr>
              <w:t>оличество проведенных плановых (рейдовых) заданий (осмотров) (ед.)</w:t>
            </w:r>
          </w:p>
          <w:p w:rsidR="003B4165" w:rsidRPr="00F705AA" w:rsidRDefault="00AD7751">
            <w:proofErr w:type="spellStart"/>
            <w:r w:rsidRPr="00F705AA">
              <w:rPr>
                <w:color w:val="00000A"/>
              </w:rPr>
              <w:t>РЗп</w:t>
            </w:r>
            <w:proofErr w:type="spellEnd"/>
            <w:r w:rsidRPr="00F705AA">
              <w:rPr>
                <w:color w:val="00000A"/>
              </w:rPr>
              <w:t xml:space="preserve"> - количество утвержденных плановых (рейдовых) заданий (осмотров) (ед.)</w:t>
            </w:r>
          </w:p>
        </w:tc>
        <w:tc>
          <w:tcPr>
            <w:tcW w:w="1392" w:type="dxa"/>
            <w:tcBorders>
              <w:left w:val="single" w:sz="4" w:space="0" w:color="000001"/>
              <w:bottom w:val="single" w:sz="4" w:space="0" w:color="000001"/>
              <w:right w:val="single" w:sz="4" w:space="0" w:color="000001"/>
            </w:tcBorders>
            <w:shd w:val="clear" w:color="auto" w:fill="FFFFFF"/>
          </w:tcPr>
          <w:p w:rsidR="003B4165" w:rsidRPr="00F705AA" w:rsidRDefault="00AD7751">
            <w:pPr>
              <w:jc w:val="center"/>
              <w:rPr>
                <w:color w:val="00000A"/>
              </w:rPr>
            </w:pPr>
            <w:r w:rsidRPr="00F705AA">
              <w:rPr>
                <w:color w:val="00000A"/>
              </w:rPr>
              <w:t>100%</w:t>
            </w:r>
          </w:p>
        </w:tc>
      </w:tr>
      <w:tr w:rsidR="003B4165" w:rsidRPr="00F705AA">
        <w:trPr>
          <w:trHeight w:val="6"/>
        </w:trPr>
        <w:tc>
          <w:tcPr>
            <w:tcW w:w="1190" w:type="dxa"/>
            <w:tcBorders>
              <w:left w:val="single" w:sz="4" w:space="0" w:color="000001"/>
              <w:bottom w:val="single" w:sz="4" w:space="0" w:color="000001"/>
            </w:tcBorders>
            <w:shd w:val="clear" w:color="auto" w:fill="FFFFFF"/>
          </w:tcPr>
          <w:p w:rsidR="003B4165" w:rsidRPr="00F705AA" w:rsidRDefault="00AD7751">
            <w:pPr>
              <w:ind w:left="-294" w:firstLine="294"/>
              <w:jc w:val="center"/>
              <w:rPr>
                <w:color w:val="00000A"/>
              </w:rPr>
            </w:pPr>
            <w:r w:rsidRPr="00F705AA">
              <w:rPr>
                <w:color w:val="00000A"/>
              </w:rPr>
              <w:t>1.2.</w:t>
            </w:r>
          </w:p>
        </w:tc>
        <w:tc>
          <w:tcPr>
            <w:tcW w:w="2780" w:type="dxa"/>
            <w:tcBorders>
              <w:left w:val="single" w:sz="4" w:space="0" w:color="000001"/>
              <w:bottom w:val="single" w:sz="4" w:space="0" w:color="000001"/>
            </w:tcBorders>
            <w:shd w:val="clear" w:color="auto" w:fill="FFFFFF"/>
          </w:tcPr>
          <w:p w:rsidR="003B4165" w:rsidRPr="00F705AA" w:rsidRDefault="00AD7751">
            <w:pPr>
              <w:rPr>
                <w:color w:val="00000A"/>
              </w:rPr>
            </w:pPr>
            <w:r w:rsidRPr="00F705AA">
              <w:rPr>
                <w:color w:val="00000A"/>
              </w:rPr>
              <w:t>Выполняемость внеплановых проверок</w:t>
            </w:r>
          </w:p>
        </w:tc>
        <w:tc>
          <w:tcPr>
            <w:tcW w:w="1209" w:type="dxa"/>
            <w:gridSpan w:val="2"/>
            <w:tcBorders>
              <w:left w:val="single" w:sz="4" w:space="0" w:color="000001"/>
              <w:bottom w:val="single" w:sz="4" w:space="0" w:color="000001"/>
            </w:tcBorders>
            <w:shd w:val="clear" w:color="auto" w:fill="FFFFFF"/>
          </w:tcPr>
          <w:p w:rsidR="003B4165" w:rsidRPr="00F705AA" w:rsidRDefault="00AD7751">
            <w:pPr>
              <w:jc w:val="center"/>
              <w:rPr>
                <w:color w:val="00000A"/>
              </w:rPr>
            </w:pPr>
            <w:proofErr w:type="spellStart"/>
            <w:r w:rsidRPr="00F705AA">
              <w:rPr>
                <w:color w:val="00000A"/>
              </w:rPr>
              <w:t>Ввн</w:t>
            </w:r>
            <w:proofErr w:type="spellEnd"/>
            <w:r w:rsidRPr="00F705AA">
              <w:rPr>
                <w:color w:val="00000A"/>
              </w:rPr>
              <w:t xml:space="preserve"> = </w:t>
            </w:r>
          </w:p>
          <w:p w:rsidR="003B4165" w:rsidRPr="00F705AA" w:rsidRDefault="00AD7751">
            <w:pPr>
              <w:jc w:val="center"/>
              <w:rPr>
                <w:color w:val="00000A"/>
              </w:rPr>
            </w:pPr>
            <w:r w:rsidRPr="00F705AA">
              <w:rPr>
                <w:color w:val="00000A"/>
              </w:rPr>
              <w:t>(</w:t>
            </w:r>
            <w:proofErr w:type="spellStart"/>
            <w:r w:rsidRPr="00F705AA">
              <w:rPr>
                <w:color w:val="00000A"/>
              </w:rPr>
              <w:t>Рф</w:t>
            </w:r>
            <w:proofErr w:type="spellEnd"/>
            <w:r w:rsidRPr="00F705AA">
              <w:rPr>
                <w:color w:val="00000A"/>
              </w:rPr>
              <w:t xml:space="preserve"> / </w:t>
            </w:r>
            <w:proofErr w:type="spellStart"/>
            <w:r w:rsidRPr="00F705AA">
              <w:rPr>
                <w:color w:val="00000A"/>
              </w:rPr>
              <w:t>Рп</w:t>
            </w:r>
            <w:proofErr w:type="spellEnd"/>
            <w:r w:rsidRPr="00F705AA">
              <w:rPr>
                <w:color w:val="00000A"/>
              </w:rPr>
              <w:t xml:space="preserve">) </w:t>
            </w:r>
          </w:p>
          <w:p w:rsidR="003B4165" w:rsidRPr="00F705AA" w:rsidRDefault="00AD7751">
            <w:pPr>
              <w:jc w:val="center"/>
              <w:rPr>
                <w:color w:val="00000A"/>
              </w:rPr>
            </w:pPr>
            <w:proofErr w:type="spellStart"/>
            <w:r w:rsidRPr="00F705AA">
              <w:rPr>
                <w:color w:val="00000A"/>
              </w:rPr>
              <w:t>x</w:t>
            </w:r>
            <w:proofErr w:type="spellEnd"/>
            <w:r w:rsidRPr="00F705AA">
              <w:rPr>
                <w:color w:val="00000A"/>
              </w:rPr>
              <w:t xml:space="preserve"> </w:t>
            </w:r>
          </w:p>
          <w:p w:rsidR="003B4165" w:rsidRPr="00F705AA" w:rsidRDefault="00AD7751">
            <w:pPr>
              <w:jc w:val="center"/>
              <w:rPr>
                <w:color w:val="00000A"/>
              </w:rPr>
            </w:pPr>
            <w:r w:rsidRPr="00F705AA">
              <w:rPr>
                <w:color w:val="00000A"/>
              </w:rPr>
              <w:t>100</w:t>
            </w:r>
          </w:p>
        </w:tc>
        <w:tc>
          <w:tcPr>
            <w:tcW w:w="3352" w:type="dxa"/>
            <w:tcBorders>
              <w:left w:val="single" w:sz="4" w:space="0" w:color="000001"/>
              <w:bottom w:val="single" w:sz="4" w:space="0" w:color="000001"/>
            </w:tcBorders>
            <w:shd w:val="clear" w:color="auto" w:fill="FFFFFF"/>
          </w:tcPr>
          <w:p w:rsidR="003B4165" w:rsidRPr="00F705AA" w:rsidRDefault="00AD7751">
            <w:pPr>
              <w:rPr>
                <w:color w:val="00000A"/>
              </w:rPr>
            </w:pPr>
            <w:proofErr w:type="spellStart"/>
            <w:r w:rsidRPr="00F705AA">
              <w:rPr>
                <w:color w:val="00000A"/>
              </w:rPr>
              <w:t>Ввн</w:t>
            </w:r>
            <w:proofErr w:type="spellEnd"/>
            <w:r w:rsidRPr="00F705AA">
              <w:rPr>
                <w:color w:val="00000A"/>
              </w:rPr>
              <w:t xml:space="preserve"> - выполняемость внеплановых проверок</w:t>
            </w:r>
          </w:p>
          <w:p w:rsidR="003B4165" w:rsidRPr="00F705AA" w:rsidRDefault="00AD7751">
            <w:pPr>
              <w:rPr>
                <w:color w:val="00000A"/>
              </w:rPr>
            </w:pPr>
            <w:proofErr w:type="spellStart"/>
            <w:r w:rsidRPr="00F705AA">
              <w:rPr>
                <w:color w:val="00000A"/>
              </w:rPr>
              <w:t>Рф</w:t>
            </w:r>
            <w:proofErr w:type="spellEnd"/>
            <w:r w:rsidRPr="00F705AA">
              <w:rPr>
                <w:color w:val="00000A"/>
              </w:rPr>
              <w:t xml:space="preserve"> - количество проведенных внеплановых проверок (ед.)</w:t>
            </w:r>
          </w:p>
          <w:p w:rsidR="003B4165" w:rsidRPr="00F705AA" w:rsidRDefault="00AD7751">
            <w:pPr>
              <w:rPr>
                <w:color w:val="00000A"/>
              </w:rPr>
            </w:pPr>
            <w:proofErr w:type="spellStart"/>
            <w:r w:rsidRPr="00F705AA">
              <w:rPr>
                <w:color w:val="00000A"/>
              </w:rPr>
              <w:t>Рп</w:t>
            </w:r>
            <w:proofErr w:type="spellEnd"/>
            <w:r w:rsidRPr="00F705AA">
              <w:rPr>
                <w:color w:val="00000A"/>
              </w:rPr>
              <w:t xml:space="preserve"> - количество распоряжений на проведение внеплановых проверок (ед.)</w:t>
            </w:r>
          </w:p>
        </w:tc>
        <w:tc>
          <w:tcPr>
            <w:tcW w:w="1392" w:type="dxa"/>
            <w:tcBorders>
              <w:left w:val="single" w:sz="4" w:space="0" w:color="000001"/>
              <w:bottom w:val="single" w:sz="4" w:space="0" w:color="000001"/>
              <w:right w:val="single" w:sz="4" w:space="0" w:color="000001"/>
            </w:tcBorders>
            <w:shd w:val="clear" w:color="auto" w:fill="FFFFFF"/>
          </w:tcPr>
          <w:p w:rsidR="003B4165" w:rsidRPr="00F705AA" w:rsidRDefault="00AD7751">
            <w:pPr>
              <w:jc w:val="center"/>
              <w:rPr>
                <w:color w:val="00000A"/>
              </w:rPr>
            </w:pPr>
            <w:r w:rsidRPr="00F705AA">
              <w:rPr>
                <w:color w:val="00000A"/>
              </w:rPr>
              <w:t>100%</w:t>
            </w:r>
          </w:p>
        </w:tc>
      </w:tr>
      <w:tr w:rsidR="003B4165" w:rsidRPr="00F705AA">
        <w:trPr>
          <w:trHeight w:val="6"/>
        </w:trPr>
        <w:tc>
          <w:tcPr>
            <w:tcW w:w="1190" w:type="dxa"/>
            <w:tcBorders>
              <w:left w:val="single" w:sz="4" w:space="0" w:color="000001"/>
              <w:bottom w:val="single" w:sz="4" w:space="0" w:color="000001"/>
            </w:tcBorders>
            <w:shd w:val="clear" w:color="auto" w:fill="FFFFFF"/>
          </w:tcPr>
          <w:p w:rsidR="003B4165" w:rsidRPr="00F705AA" w:rsidRDefault="00AD7751">
            <w:pPr>
              <w:ind w:left="-294" w:firstLine="294"/>
              <w:jc w:val="center"/>
              <w:rPr>
                <w:color w:val="00000A"/>
              </w:rPr>
            </w:pPr>
            <w:r w:rsidRPr="00F705AA">
              <w:rPr>
                <w:color w:val="00000A"/>
              </w:rPr>
              <w:t>1.3.</w:t>
            </w:r>
          </w:p>
        </w:tc>
        <w:tc>
          <w:tcPr>
            <w:tcW w:w="2780" w:type="dxa"/>
            <w:tcBorders>
              <w:left w:val="single" w:sz="4" w:space="0" w:color="000001"/>
              <w:bottom w:val="single" w:sz="4" w:space="0" w:color="000001"/>
            </w:tcBorders>
            <w:shd w:val="clear" w:color="auto" w:fill="FFFFFF"/>
          </w:tcPr>
          <w:p w:rsidR="003B4165" w:rsidRPr="00F705AA" w:rsidRDefault="00AD7751">
            <w:pPr>
              <w:rPr>
                <w:color w:val="00000A"/>
              </w:rPr>
            </w:pPr>
            <w:r w:rsidRPr="00F705AA">
              <w:rPr>
                <w:color w:val="00000A"/>
              </w:rPr>
              <w:t>Доля проверок, на результаты которых поданы жалобы</w:t>
            </w:r>
          </w:p>
        </w:tc>
        <w:tc>
          <w:tcPr>
            <w:tcW w:w="1209" w:type="dxa"/>
            <w:gridSpan w:val="2"/>
            <w:tcBorders>
              <w:left w:val="single" w:sz="4" w:space="0" w:color="000001"/>
              <w:bottom w:val="single" w:sz="4" w:space="0" w:color="000001"/>
            </w:tcBorders>
            <w:shd w:val="clear" w:color="auto" w:fill="FFFFFF"/>
          </w:tcPr>
          <w:p w:rsidR="003B4165" w:rsidRPr="00F705AA" w:rsidRDefault="00AD7751">
            <w:pPr>
              <w:jc w:val="center"/>
              <w:rPr>
                <w:color w:val="00000A"/>
              </w:rPr>
            </w:pPr>
            <w:proofErr w:type="gramStart"/>
            <w:r w:rsidRPr="00F705AA">
              <w:rPr>
                <w:color w:val="00000A"/>
              </w:rPr>
              <w:t>Ж</w:t>
            </w:r>
            <w:proofErr w:type="gramEnd"/>
            <w:r w:rsidRPr="00F705AA">
              <w:rPr>
                <w:color w:val="00000A"/>
              </w:rPr>
              <w:t xml:space="preserve"> </w:t>
            </w:r>
          </w:p>
          <w:p w:rsidR="003B4165" w:rsidRPr="00F705AA" w:rsidRDefault="00AD7751">
            <w:pPr>
              <w:jc w:val="center"/>
              <w:rPr>
                <w:color w:val="00000A"/>
              </w:rPr>
            </w:pPr>
            <w:proofErr w:type="spellStart"/>
            <w:r w:rsidRPr="00F705AA">
              <w:rPr>
                <w:color w:val="00000A"/>
              </w:rPr>
              <w:t>x</w:t>
            </w:r>
            <w:proofErr w:type="spellEnd"/>
            <w:r w:rsidRPr="00F705AA">
              <w:rPr>
                <w:color w:val="00000A"/>
              </w:rPr>
              <w:t xml:space="preserve"> </w:t>
            </w:r>
          </w:p>
          <w:p w:rsidR="003B4165" w:rsidRPr="00F705AA" w:rsidRDefault="00AD7751">
            <w:pPr>
              <w:jc w:val="center"/>
              <w:rPr>
                <w:color w:val="00000A"/>
              </w:rPr>
            </w:pPr>
            <w:r w:rsidRPr="00F705AA">
              <w:rPr>
                <w:color w:val="00000A"/>
              </w:rPr>
              <w:t>100</w:t>
            </w:r>
          </w:p>
          <w:p w:rsidR="003B4165" w:rsidRPr="00F705AA" w:rsidRDefault="00AD7751">
            <w:pPr>
              <w:jc w:val="center"/>
              <w:rPr>
                <w:color w:val="00000A"/>
              </w:rPr>
            </w:pPr>
            <w:r w:rsidRPr="00F705AA">
              <w:rPr>
                <w:color w:val="00000A"/>
              </w:rPr>
              <w:t xml:space="preserve"> / </w:t>
            </w:r>
          </w:p>
          <w:p w:rsidR="003B4165" w:rsidRPr="00F705AA" w:rsidRDefault="00AD7751">
            <w:pPr>
              <w:jc w:val="center"/>
              <w:rPr>
                <w:color w:val="00000A"/>
              </w:rPr>
            </w:pPr>
            <w:proofErr w:type="spellStart"/>
            <w:r w:rsidRPr="00F705AA">
              <w:rPr>
                <w:color w:val="00000A"/>
              </w:rPr>
              <w:lastRenderedPageBreak/>
              <w:t>Пф</w:t>
            </w:r>
            <w:proofErr w:type="spellEnd"/>
          </w:p>
        </w:tc>
        <w:tc>
          <w:tcPr>
            <w:tcW w:w="3352" w:type="dxa"/>
            <w:tcBorders>
              <w:left w:val="single" w:sz="4" w:space="0" w:color="000001"/>
              <w:bottom w:val="single" w:sz="4" w:space="0" w:color="000001"/>
            </w:tcBorders>
            <w:shd w:val="clear" w:color="auto" w:fill="FFFFFF"/>
          </w:tcPr>
          <w:p w:rsidR="003B4165" w:rsidRPr="00F705AA" w:rsidRDefault="00AD7751">
            <w:pPr>
              <w:rPr>
                <w:color w:val="00000A"/>
              </w:rPr>
            </w:pPr>
            <w:proofErr w:type="gramStart"/>
            <w:r w:rsidRPr="00F705AA">
              <w:rPr>
                <w:color w:val="00000A"/>
              </w:rPr>
              <w:lastRenderedPageBreak/>
              <w:t>Ж</w:t>
            </w:r>
            <w:proofErr w:type="gramEnd"/>
            <w:r w:rsidRPr="00F705AA">
              <w:rPr>
                <w:color w:val="00000A"/>
              </w:rPr>
              <w:t xml:space="preserve"> - количество жалоб (ед.)</w:t>
            </w:r>
          </w:p>
          <w:p w:rsidR="003B4165" w:rsidRPr="00F705AA" w:rsidRDefault="00AD7751">
            <w:pPr>
              <w:rPr>
                <w:color w:val="00000A"/>
              </w:rPr>
            </w:pPr>
            <w:proofErr w:type="spellStart"/>
            <w:r w:rsidRPr="00F705AA">
              <w:rPr>
                <w:color w:val="00000A"/>
              </w:rPr>
              <w:t>Пф</w:t>
            </w:r>
            <w:proofErr w:type="spellEnd"/>
            <w:r w:rsidRPr="00F705AA">
              <w:rPr>
                <w:color w:val="00000A"/>
              </w:rPr>
              <w:t xml:space="preserve"> - количество проведенных проверок</w:t>
            </w:r>
          </w:p>
        </w:tc>
        <w:tc>
          <w:tcPr>
            <w:tcW w:w="1392" w:type="dxa"/>
            <w:tcBorders>
              <w:left w:val="single" w:sz="4" w:space="0" w:color="000001"/>
              <w:bottom w:val="single" w:sz="4" w:space="0" w:color="000001"/>
              <w:right w:val="single" w:sz="4" w:space="0" w:color="000001"/>
            </w:tcBorders>
            <w:shd w:val="clear" w:color="auto" w:fill="FFFFFF"/>
          </w:tcPr>
          <w:p w:rsidR="003B4165" w:rsidRPr="00F705AA" w:rsidRDefault="00AD7751">
            <w:pPr>
              <w:jc w:val="center"/>
              <w:rPr>
                <w:color w:val="00000A"/>
              </w:rPr>
            </w:pPr>
            <w:r w:rsidRPr="00F705AA">
              <w:rPr>
                <w:color w:val="00000A"/>
              </w:rPr>
              <w:t>0%</w:t>
            </w:r>
          </w:p>
        </w:tc>
      </w:tr>
      <w:tr w:rsidR="003B4165" w:rsidRPr="00F705AA">
        <w:trPr>
          <w:trHeight w:val="6"/>
        </w:trPr>
        <w:tc>
          <w:tcPr>
            <w:tcW w:w="1190" w:type="dxa"/>
            <w:tcBorders>
              <w:left w:val="single" w:sz="4" w:space="0" w:color="000001"/>
              <w:bottom w:val="single" w:sz="4" w:space="0" w:color="000001"/>
            </w:tcBorders>
            <w:shd w:val="clear" w:color="auto" w:fill="FFFFFF"/>
          </w:tcPr>
          <w:p w:rsidR="003B4165" w:rsidRPr="00F705AA" w:rsidRDefault="00AD7751">
            <w:pPr>
              <w:ind w:left="-294" w:firstLine="294"/>
              <w:jc w:val="center"/>
              <w:rPr>
                <w:color w:val="00000A"/>
              </w:rPr>
            </w:pPr>
            <w:r w:rsidRPr="00F705AA">
              <w:rPr>
                <w:color w:val="00000A"/>
              </w:rPr>
              <w:lastRenderedPageBreak/>
              <w:t>1.4.</w:t>
            </w:r>
          </w:p>
        </w:tc>
        <w:tc>
          <w:tcPr>
            <w:tcW w:w="2780" w:type="dxa"/>
            <w:tcBorders>
              <w:left w:val="single" w:sz="4" w:space="0" w:color="000001"/>
              <w:bottom w:val="single" w:sz="4" w:space="0" w:color="000001"/>
            </w:tcBorders>
            <w:shd w:val="clear" w:color="auto" w:fill="FFFFFF"/>
          </w:tcPr>
          <w:p w:rsidR="003B4165" w:rsidRPr="00F705AA" w:rsidRDefault="00AD7751">
            <w:pPr>
              <w:rPr>
                <w:color w:val="00000A"/>
              </w:rPr>
            </w:pPr>
            <w:r w:rsidRPr="00F705AA">
              <w:rPr>
                <w:color w:val="00000A"/>
              </w:rPr>
              <w:t>Доля проверок, результаты которых были признаны недействительными</w:t>
            </w:r>
          </w:p>
        </w:tc>
        <w:tc>
          <w:tcPr>
            <w:tcW w:w="1209" w:type="dxa"/>
            <w:gridSpan w:val="2"/>
            <w:tcBorders>
              <w:left w:val="single" w:sz="4" w:space="0" w:color="000001"/>
              <w:bottom w:val="single" w:sz="4" w:space="0" w:color="000001"/>
            </w:tcBorders>
            <w:shd w:val="clear" w:color="auto" w:fill="FFFFFF"/>
          </w:tcPr>
          <w:p w:rsidR="003B4165" w:rsidRPr="00F705AA" w:rsidRDefault="00AD7751">
            <w:pPr>
              <w:jc w:val="center"/>
              <w:rPr>
                <w:color w:val="00000A"/>
              </w:rPr>
            </w:pPr>
            <w:proofErr w:type="spellStart"/>
            <w:proofErr w:type="gramStart"/>
            <w:r w:rsidRPr="00F705AA">
              <w:rPr>
                <w:color w:val="00000A"/>
              </w:rPr>
              <w:t>Пн</w:t>
            </w:r>
            <w:proofErr w:type="spellEnd"/>
            <w:proofErr w:type="gramEnd"/>
            <w:r w:rsidRPr="00F705AA">
              <w:rPr>
                <w:color w:val="00000A"/>
              </w:rPr>
              <w:t xml:space="preserve"> </w:t>
            </w:r>
          </w:p>
          <w:p w:rsidR="003B4165" w:rsidRPr="00F705AA" w:rsidRDefault="00AD7751">
            <w:pPr>
              <w:jc w:val="center"/>
              <w:rPr>
                <w:color w:val="00000A"/>
              </w:rPr>
            </w:pPr>
            <w:proofErr w:type="spellStart"/>
            <w:r w:rsidRPr="00F705AA">
              <w:rPr>
                <w:color w:val="00000A"/>
              </w:rPr>
              <w:t>x</w:t>
            </w:r>
            <w:proofErr w:type="spellEnd"/>
            <w:r w:rsidRPr="00F705AA">
              <w:rPr>
                <w:color w:val="00000A"/>
              </w:rPr>
              <w:t xml:space="preserve"> </w:t>
            </w:r>
          </w:p>
          <w:p w:rsidR="003B4165" w:rsidRPr="00F705AA" w:rsidRDefault="00AD7751">
            <w:pPr>
              <w:jc w:val="center"/>
              <w:rPr>
                <w:color w:val="00000A"/>
              </w:rPr>
            </w:pPr>
            <w:r w:rsidRPr="00F705AA">
              <w:rPr>
                <w:color w:val="00000A"/>
              </w:rPr>
              <w:t>100</w:t>
            </w:r>
          </w:p>
          <w:p w:rsidR="003B4165" w:rsidRPr="00F705AA" w:rsidRDefault="00AD7751">
            <w:pPr>
              <w:jc w:val="center"/>
              <w:rPr>
                <w:color w:val="00000A"/>
              </w:rPr>
            </w:pPr>
            <w:r w:rsidRPr="00F705AA">
              <w:rPr>
                <w:color w:val="00000A"/>
              </w:rPr>
              <w:t xml:space="preserve"> / </w:t>
            </w:r>
          </w:p>
          <w:p w:rsidR="003B4165" w:rsidRPr="00F705AA" w:rsidRDefault="00AD7751">
            <w:pPr>
              <w:jc w:val="center"/>
              <w:rPr>
                <w:color w:val="00000A"/>
              </w:rPr>
            </w:pPr>
            <w:proofErr w:type="spellStart"/>
            <w:r w:rsidRPr="00F705AA">
              <w:rPr>
                <w:color w:val="00000A"/>
              </w:rPr>
              <w:t>Пф</w:t>
            </w:r>
            <w:proofErr w:type="spellEnd"/>
          </w:p>
        </w:tc>
        <w:tc>
          <w:tcPr>
            <w:tcW w:w="3352" w:type="dxa"/>
            <w:tcBorders>
              <w:left w:val="single" w:sz="4" w:space="0" w:color="000001"/>
              <w:bottom w:val="single" w:sz="4" w:space="0" w:color="000001"/>
            </w:tcBorders>
            <w:shd w:val="clear" w:color="auto" w:fill="FFFFFF"/>
          </w:tcPr>
          <w:p w:rsidR="003B4165" w:rsidRPr="00F705AA" w:rsidRDefault="00AD7751">
            <w:pPr>
              <w:rPr>
                <w:color w:val="00000A"/>
              </w:rPr>
            </w:pPr>
            <w:proofErr w:type="spellStart"/>
            <w:proofErr w:type="gramStart"/>
            <w:r w:rsidRPr="00F705AA">
              <w:rPr>
                <w:color w:val="00000A"/>
              </w:rPr>
              <w:t>Пн</w:t>
            </w:r>
            <w:proofErr w:type="spellEnd"/>
            <w:proofErr w:type="gramEnd"/>
            <w:r w:rsidRPr="00F705AA">
              <w:rPr>
                <w:color w:val="00000A"/>
              </w:rPr>
              <w:t xml:space="preserve"> - количество проверок, признанных недействительными (ед.)</w:t>
            </w:r>
          </w:p>
          <w:p w:rsidR="003B4165" w:rsidRPr="00F705AA" w:rsidRDefault="00AD7751">
            <w:pPr>
              <w:rPr>
                <w:color w:val="00000A"/>
              </w:rPr>
            </w:pPr>
            <w:proofErr w:type="spellStart"/>
            <w:r w:rsidRPr="00F705AA">
              <w:rPr>
                <w:color w:val="00000A"/>
              </w:rPr>
              <w:t>Пф</w:t>
            </w:r>
            <w:proofErr w:type="spellEnd"/>
            <w:r w:rsidRPr="00F705AA">
              <w:rPr>
                <w:color w:val="00000A"/>
              </w:rPr>
              <w:t xml:space="preserve"> - количество проведенных проверок (ед.)</w:t>
            </w:r>
          </w:p>
        </w:tc>
        <w:tc>
          <w:tcPr>
            <w:tcW w:w="1392" w:type="dxa"/>
            <w:tcBorders>
              <w:left w:val="single" w:sz="4" w:space="0" w:color="000001"/>
              <w:bottom w:val="single" w:sz="4" w:space="0" w:color="000001"/>
              <w:right w:val="single" w:sz="4" w:space="0" w:color="000001"/>
            </w:tcBorders>
            <w:shd w:val="clear" w:color="auto" w:fill="FFFFFF"/>
          </w:tcPr>
          <w:p w:rsidR="003B4165" w:rsidRPr="00F705AA" w:rsidRDefault="00AD7751">
            <w:pPr>
              <w:jc w:val="center"/>
              <w:rPr>
                <w:color w:val="00000A"/>
              </w:rPr>
            </w:pPr>
            <w:r w:rsidRPr="00F705AA">
              <w:rPr>
                <w:color w:val="00000A"/>
              </w:rPr>
              <w:t>0%</w:t>
            </w:r>
          </w:p>
        </w:tc>
      </w:tr>
      <w:tr w:rsidR="003B4165" w:rsidRPr="00F705AA">
        <w:trPr>
          <w:trHeight w:val="6"/>
        </w:trPr>
        <w:tc>
          <w:tcPr>
            <w:tcW w:w="1190" w:type="dxa"/>
            <w:tcBorders>
              <w:left w:val="single" w:sz="4" w:space="0" w:color="000001"/>
              <w:bottom w:val="single" w:sz="4" w:space="0" w:color="000001"/>
            </w:tcBorders>
            <w:shd w:val="clear" w:color="auto" w:fill="FFFFFF"/>
          </w:tcPr>
          <w:p w:rsidR="003B4165" w:rsidRPr="00F705AA" w:rsidRDefault="00AD7751">
            <w:pPr>
              <w:ind w:left="-294" w:firstLine="294"/>
              <w:jc w:val="center"/>
              <w:rPr>
                <w:color w:val="00000A"/>
              </w:rPr>
            </w:pPr>
            <w:r w:rsidRPr="00F705AA">
              <w:rPr>
                <w:color w:val="00000A"/>
              </w:rPr>
              <w:t>1.5.</w:t>
            </w:r>
          </w:p>
        </w:tc>
        <w:tc>
          <w:tcPr>
            <w:tcW w:w="2780" w:type="dxa"/>
            <w:tcBorders>
              <w:left w:val="single" w:sz="4" w:space="0" w:color="000001"/>
              <w:bottom w:val="single" w:sz="4" w:space="0" w:color="000001"/>
            </w:tcBorders>
            <w:shd w:val="clear" w:color="auto" w:fill="FFFFFF"/>
          </w:tcPr>
          <w:p w:rsidR="003B4165" w:rsidRPr="00F705AA" w:rsidRDefault="00AD7751">
            <w:pPr>
              <w:rPr>
                <w:color w:val="00000A"/>
              </w:rPr>
            </w:pPr>
            <w:r w:rsidRPr="00F705AA">
              <w:rPr>
                <w:color w:val="00000A"/>
              </w:rPr>
              <w:t>Доля внеплановых проверок, которые не удалось провести в связи с отсутствием собственника и т.д.</w:t>
            </w:r>
          </w:p>
        </w:tc>
        <w:tc>
          <w:tcPr>
            <w:tcW w:w="1209" w:type="dxa"/>
            <w:gridSpan w:val="2"/>
            <w:tcBorders>
              <w:left w:val="single" w:sz="4" w:space="0" w:color="000001"/>
              <w:bottom w:val="single" w:sz="4" w:space="0" w:color="000001"/>
            </w:tcBorders>
            <w:shd w:val="clear" w:color="auto" w:fill="FFFFFF"/>
          </w:tcPr>
          <w:p w:rsidR="003B4165" w:rsidRPr="00F705AA" w:rsidRDefault="00AD7751">
            <w:pPr>
              <w:jc w:val="center"/>
              <w:rPr>
                <w:color w:val="00000A"/>
              </w:rPr>
            </w:pPr>
            <w:r w:rsidRPr="00F705AA">
              <w:rPr>
                <w:color w:val="00000A"/>
              </w:rPr>
              <w:t xml:space="preserve">По </w:t>
            </w:r>
          </w:p>
          <w:p w:rsidR="003B4165" w:rsidRPr="00F705AA" w:rsidRDefault="00AD7751">
            <w:pPr>
              <w:jc w:val="center"/>
              <w:rPr>
                <w:color w:val="00000A"/>
              </w:rPr>
            </w:pPr>
            <w:proofErr w:type="spellStart"/>
            <w:r w:rsidRPr="00F705AA">
              <w:rPr>
                <w:color w:val="00000A"/>
              </w:rPr>
              <w:t>x</w:t>
            </w:r>
            <w:proofErr w:type="spellEnd"/>
            <w:r w:rsidRPr="00F705AA">
              <w:rPr>
                <w:color w:val="00000A"/>
              </w:rPr>
              <w:t xml:space="preserve"> </w:t>
            </w:r>
          </w:p>
          <w:p w:rsidR="003B4165" w:rsidRPr="00F705AA" w:rsidRDefault="00AD7751">
            <w:pPr>
              <w:jc w:val="center"/>
              <w:rPr>
                <w:color w:val="00000A"/>
              </w:rPr>
            </w:pPr>
            <w:r w:rsidRPr="00F705AA">
              <w:rPr>
                <w:color w:val="00000A"/>
              </w:rPr>
              <w:t xml:space="preserve">100 </w:t>
            </w:r>
          </w:p>
          <w:p w:rsidR="003B4165" w:rsidRPr="00F705AA" w:rsidRDefault="00AD7751">
            <w:pPr>
              <w:jc w:val="center"/>
              <w:rPr>
                <w:color w:val="00000A"/>
              </w:rPr>
            </w:pPr>
            <w:r w:rsidRPr="00F705AA">
              <w:rPr>
                <w:color w:val="00000A"/>
              </w:rPr>
              <w:t xml:space="preserve">/ </w:t>
            </w:r>
          </w:p>
          <w:p w:rsidR="003B4165" w:rsidRPr="00F705AA" w:rsidRDefault="00AD7751">
            <w:pPr>
              <w:jc w:val="center"/>
              <w:rPr>
                <w:color w:val="00000A"/>
              </w:rPr>
            </w:pPr>
            <w:proofErr w:type="spellStart"/>
            <w:r w:rsidRPr="00F705AA">
              <w:rPr>
                <w:color w:val="00000A"/>
              </w:rPr>
              <w:t>Пф</w:t>
            </w:r>
            <w:proofErr w:type="spellEnd"/>
          </w:p>
        </w:tc>
        <w:tc>
          <w:tcPr>
            <w:tcW w:w="3352" w:type="dxa"/>
            <w:tcBorders>
              <w:left w:val="single" w:sz="4" w:space="0" w:color="000001"/>
              <w:bottom w:val="single" w:sz="4" w:space="0" w:color="000001"/>
            </w:tcBorders>
            <w:shd w:val="clear" w:color="auto" w:fill="FFFFFF"/>
          </w:tcPr>
          <w:p w:rsidR="003B4165" w:rsidRPr="00F705AA" w:rsidRDefault="00AD7751">
            <w:pPr>
              <w:rPr>
                <w:color w:val="00000A"/>
              </w:rPr>
            </w:pPr>
            <w:r w:rsidRPr="00F705AA">
              <w:rPr>
                <w:color w:val="00000A"/>
              </w:rPr>
              <w:t>По - проверки, не проведенные по причине отсутствия проверяемого лица (ед.)</w:t>
            </w:r>
          </w:p>
          <w:p w:rsidR="003B4165" w:rsidRPr="00F705AA" w:rsidRDefault="00AD7751">
            <w:pPr>
              <w:rPr>
                <w:color w:val="00000A"/>
              </w:rPr>
            </w:pPr>
            <w:proofErr w:type="spellStart"/>
            <w:r w:rsidRPr="00F705AA">
              <w:rPr>
                <w:color w:val="00000A"/>
              </w:rPr>
              <w:t>Пф</w:t>
            </w:r>
            <w:proofErr w:type="spellEnd"/>
            <w:r w:rsidRPr="00F705AA">
              <w:rPr>
                <w:color w:val="00000A"/>
              </w:rPr>
              <w:t xml:space="preserve"> - количество проведенных проверок (ед.)</w:t>
            </w:r>
          </w:p>
        </w:tc>
        <w:tc>
          <w:tcPr>
            <w:tcW w:w="1392" w:type="dxa"/>
            <w:tcBorders>
              <w:left w:val="single" w:sz="4" w:space="0" w:color="000001"/>
              <w:bottom w:val="single" w:sz="4" w:space="0" w:color="000001"/>
              <w:right w:val="single" w:sz="4" w:space="0" w:color="000001"/>
            </w:tcBorders>
            <w:shd w:val="clear" w:color="auto" w:fill="FFFFFF"/>
          </w:tcPr>
          <w:p w:rsidR="003B4165" w:rsidRPr="00F705AA" w:rsidRDefault="00AD7751">
            <w:pPr>
              <w:jc w:val="center"/>
              <w:rPr>
                <w:color w:val="00000A"/>
              </w:rPr>
            </w:pPr>
            <w:r w:rsidRPr="00F705AA">
              <w:rPr>
                <w:color w:val="00000A"/>
              </w:rPr>
              <w:t>30%</w:t>
            </w:r>
          </w:p>
        </w:tc>
      </w:tr>
      <w:tr w:rsidR="003B4165" w:rsidRPr="00F705AA">
        <w:trPr>
          <w:trHeight w:val="6"/>
        </w:trPr>
        <w:tc>
          <w:tcPr>
            <w:tcW w:w="1190" w:type="dxa"/>
            <w:tcBorders>
              <w:left w:val="single" w:sz="4" w:space="0" w:color="000001"/>
              <w:bottom w:val="single" w:sz="4" w:space="0" w:color="000001"/>
            </w:tcBorders>
            <w:shd w:val="clear" w:color="auto" w:fill="FFFFFF"/>
          </w:tcPr>
          <w:p w:rsidR="003B4165" w:rsidRPr="00F705AA" w:rsidRDefault="00AD7751">
            <w:pPr>
              <w:ind w:left="-294" w:firstLine="294"/>
              <w:jc w:val="center"/>
              <w:rPr>
                <w:color w:val="00000A"/>
              </w:rPr>
            </w:pPr>
            <w:r w:rsidRPr="00F705AA">
              <w:rPr>
                <w:color w:val="00000A"/>
              </w:rPr>
              <w:t>1.6.</w:t>
            </w:r>
          </w:p>
        </w:tc>
        <w:tc>
          <w:tcPr>
            <w:tcW w:w="2780" w:type="dxa"/>
            <w:tcBorders>
              <w:left w:val="single" w:sz="4" w:space="0" w:color="000001"/>
              <w:bottom w:val="single" w:sz="4" w:space="0" w:color="000001"/>
            </w:tcBorders>
            <w:shd w:val="clear" w:color="auto" w:fill="FFFFFF"/>
          </w:tcPr>
          <w:p w:rsidR="003B4165" w:rsidRPr="00F705AA" w:rsidRDefault="00AD7751">
            <w:pPr>
              <w:rPr>
                <w:color w:val="00000A"/>
              </w:rPr>
            </w:pPr>
            <w:r w:rsidRPr="00F705AA">
              <w:rPr>
                <w:color w:val="00000A"/>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209" w:type="dxa"/>
            <w:gridSpan w:val="2"/>
            <w:tcBorders>
              <w:left w:val="single" w:sz="4" w:space="0" w:color="000001"/>
              <w:bottom w:val="single" w:sz="4" w:space="0" w:color="000001"/>
            </w:tcBorders>
            <w:shd w:val="clear" w:color="auto" w:fill="FFFFFF"/>
          </w:tcPr>
          <w:p w:rsidR="003B4165" w:rsidRPr="00F705AA" w:rsidRDefault="00AD7751">
            <w:pPr>
              <w:jc w:val="center"/>
              <w:rPr>
                <w:color w:val="00000A"/>
              </w:rPr>
            </w:pPr>
            <w:proofErr w:type="spellStart"/>
            <w:r w:rsidRPr="00F705AA">
              <w:rPr>
                <w:color w:val="00000A"/>
              </w:rPr>
              <w:t>Кзо</w:t>
            </w:r>
            <w:proofErr w:type="spellEnd"/>
            <w:r w:rsidRPr="00F705AA">
              <w:rPr>
                <w:color w:val="00000A"/>
              </w:rPr>
              <w:t xml:space="preserve"> </w:t>
            </w:r>
          </w:p>
          <w:p w:rsidR="003B4165" w:rsidRPr="00F705AA" w:rsidRDefault="00AD7751">
            <w:pPr>
              <w:jc w:val="center"/>
              <w:rPr>
                <w:color w:val="00000A"/>
              </w:rPr>
            </w:pPr>
            <w:proofErr w:type="spellStart"/>
            <w:r w:rsidRPr="00F705AA">
              <w:rPr>
                <w:color w:val="00000A"/>
              </w:rPr>
              <w:t>х</w:t>
            </w:r>
            <w:proofErr w:type="spellEnd"/>
            <w:r w:rsidRPr="00F705AA">
              <w:rPr>
                <w:color w:val="00000A"/>
              </w:rPr>
              <w:t xml:space="preserve"> </w:t>
            </w:r>
          </w:p>
          <w:p w:rsidR="003B4165" w:rsidRPr="00F705AA" w:rsidRDefault="00AD7751">
            <w:pPr>
              <w:jc w:val="center"/>
              <w:rPr>
                <w:color w:val="00000A"/>
              </w:rPr>
            </w:pPr>
            <w:r w:rsidRPr="00F705AA">
              <w:rPr>
                <w:color w:val="00000A"/>
              </w:rPr>
              <w:t xml:space="preserve">100 </w:t>
            </w:r>
          </w:p>
          <w:p w:rsidR="003B4165" w:rsidRPr="00F705AA" w:rsidRDefault="00AD7751">
            <w:pPr>
              <w:jc w:val="center"/>
              <w:rPr>
                <w:color w:val="00000A"/>
              </w:rPr>
            </w:pPr>
            <w:r w:rsidRPr="00F705AA">
              <w:rPr>
                <w:color w:val="00000A"/>
              </w:rPr>
              <w:t xml:space="preserve">/ </w:t>
            </w:r>
          </w:p>
          <w:p w:rsidR="003B4165" w:rsidRPr="00F705AA" w:rsidRDefault="00AD7751">
            <w:pPr>
              <w:jc w:val="center"/>
              <w:rPr>
                <w:color w:val="00000A"/>
              </w:rPr>
            </w:pPr>
            <w:proofErr w:type="spellStart"/>
            <w:r w:rsidRPr="00F705AA">
              <w:rPr>
                <w:color w:val="00000A"/>
              </w:rPr>
              <w:t>Кпз</w:t>
            </w:r>
            <w:proofErr w:type="spellEnd"/>
          </w:p>
        </w:tc>
        <w:tc>
          <w:tcPr>
            <w:tcW w:w="3352" w:type="dxa"/>
            <w:tcBorders>
              <w:left w:val="single" w:sz="4" w:space="0" w:color="000001"/>
              <w:bottom w:val="single" w:sz="4" w:space="0" w:color="000001"/>
            </w:tcBorders>
            <w:shd w:val="clear" w:color="auto" w:fill="FFFFFF"/>
          </w:tcPr>
          <w:p w:rsidR="003B4165" w:rsidRPr="00F705AA" w:rsidRDefault="00AD7751">
            <w:pPr>
              <w:rPr>
                <w:color w:val="00000A"/>
              </w:rPr>
            </w:pPr>
            <w:proofErr w:type="spellStart"/>
            <w:r w:rsidRPr="00F705AA">
              <w:rPr>
                <w:color w:val="00000A"/>
              </w:rPr>
              <w:t>Кзо</w:t>
            </w:r>
            <w:proofErr w:type="spellEnd"/>
            <w:r w:rsidRPr="00F705AA">
              <w:rPr>
                <w:color w:val="00000A"/>
              </w:rPr>
              <w:t xml:space="preserve"> - количество заявлений, по которым пришел отказ в согласовании (ед.)</w:t>
            </w:r>
          </w:p>
          <w:p w:rsidR="003B4165" w:rsidRPr="00F705AA" w:rsidRDefault="00AD7751">
            <w:pPr>
              <w:rPr>
                <w:color w:val="00000A"/>
              </w:rPr>
            </w:pPr>
            <w:proofErr w:type="spellStart"/>
            <w:r w:rsidRPr="00F705AA">
              <w:rPr>
                <w:color w:val="00000A"/>
              </w:rPr>
              <w:t>Кпз</w:t>
            </w:r>
            <w:proofErr w:type="spellEnd"/>
            <w:r w:rsidRPr="00F705AA">
              <w:rPr>
                <w:color w:val="00000A"/>
              </w:rPr>
              <w:t xml:space="preserve"> - количество поданных на согласование заявлений</w:t>
            </w:r>
          </w:p>
        </w:tc>
        <w:tc>
          <w:tcPr>
            <w:tcW w:w="1392" w:type="dxa"/>
            <w:tcBorders>
              <w:left w:val="single" w:sz="4" w:space="0" w:color="000001"/>
              <w:bottom w:val="single" w:sz="4" w:space="0" w:color="000001"/>
              <w:right w:val="single" w:sz="4" w:space="0" w:color="000001"/>
            </w:tcBorders>
            <w:shd w:val="clear" w:color="auto" w:fill="FFFFFF"/>
          </w:tcPr>
          <w:p w:rsidR="003B4165" w:rsidRPr="00F705AA" w:rsidRDefault="00AD7751">
            <w:pPr>
              <w:jc w:val="center"/>
              <w:rPr>
                <w:color w:val="00000A"/>
              </w:rPr>
            </w:pPr>
            <w:r w:rsidRPr="00F705AA">
              <w:rPr>
                <w:color w:val="00000A"/>
              </w:rPr>
              <w:t>10%</w:t>
            </w:r>
          </w:p>
        </w:tc>
      </w:tr>
      <w:tr w:rsidR="003B4165" w:rsidRPr="00F705AA">
        <w:trPr>
          <w:trHeight w:val="6"/>
        </w:trPr>
        <w:tc>
          <w:tcPr>
            <w:tcW w:w="1190" w:type="dxa"/>
            <w:tcBorders>
              <w:left w:val="single" w:sz="4" w:space="0" w:color="000001"/>
              <w:bottom w:val="single" w:sz="4" w:space="0" w:color="000001"/>
            </w:tcBorders>
            <w:shd w:val="clear" w:color="auto" w:fill="FFFFFF"/>
          </w:tcPr>
          <w:p w:rsidR="003B4165" w:rsidRPr="00F705AA" w:rsidRDefault="00AD7751">
            <w:pPr>
              <w:ind w:left="-294" w:firstLine="294"/>
              <w:jc w:val="center"/>
              <w:rPr>
                <w:color w:val="00000A"/>
              </w:rPr>
            </w:pPr>
            <w:r w:rsidRPr="00F705AA">
              <w:rPr>
                <w:color w:val="00000A"/>
              </w:rPr>
              <w:t>1.7.</w:t>
            </w:r>
          </w:p>
        </w:tc>
        <w:tc>
          <w:tcPr>
            <w:tcW w:w="2780" w:type="dxa"/>
            <w:tcBorders>
              <w:left w:val="single" w:sz="4" w:space="0" w:color="000001"/>
              <w:bottom w:val="single" w:sz="4" w:space="0" w:color="000001"/>
            </w:tcBorders>
            <w:shd w:val="clear" w:color="auto" w:fill="FFFFFF"/>
          </w:tcPr>
          <w:p w:rsidR="003B4165" w:rsidRPr="00F705AA" w:rsidRDefault="00AD7751">
            <w:pPr>
              <w:rPr>
                <w:color w:val="00000A"/>
              </w:rPr>
            </w:pPr>
            <w:r w:rsidRPr="00F705AA">
              <w:rPr>
                <w:color w:val="00000A"/>
              </w:rPr>
              <w:t>Доля проверок, по результатам которых материалы направлены в уполномоченные для принятия решений органы</w:t>
            </w:r>
          </w:p>
        </w:tc>
        <w:tc>
          <w:tcPr>
            <w:tcW w:w="1209" w:type="dxa"/>
            <w:gridSpan w:val="2"/>
            <w:tcBorders>
              <w:left w:val="single" w:sz="4" w:space="0" w:color="000001"/>
              <w:bottom w:val="single" w:sz="4" w:space="0" w:color="000001"/>
            </w:tcBorders>
            <w:shd w:val="clear" w:color="auto" w:fill="FFFFFF"/>
          </w:tcPr>
          <w:p w:rsidR="003B4165" w:rsidRPr="00F705AA" w:rsidRDefault="00AD7751">
            <w:pPr>
              <w:jc w:val="center"/>
              <w:rPr>
                <w:color w:val="00000A"/>
              </w:rPr>
            </w:pPr>
            <w:proofErr w:type="spellStart"/>
            <w:r w:rsidRPr="00F705AA">
              <w:rPr>
                <w:color w:val="00000A"/>
              </w:rPr>
              <w:t>Кнм</w:t>
            </w:r>
            <w:proofErr w:type="spellEnd"/>
            <w:r w:rsidRPr="00F705AA">
              <w:rPr>
                <w:color w:val="00000A"/>
              </w:rPr>
              <w:t xml:space="preserve"> </w:t>
            </w:r>
            <w:proofErr w:type="spellStart"/>
            <w:r w:rsidRPr="00F705AA">
              <w:rPr>
                <w:color w:val="00000A"/>
              </w:rPr>
              <w:t>х</w:t>
            </w:r>
            <w:proofErr w:type="spellEnd"/>
            <w:r w:rsidRPr="00F705AA">
              <w:rPr>
                <w:color w:val="00000A"/>
              </w:rPr>
              <w:t xml:space="preserve"> </w:t>
            </w:r>
          </w:p>
          <w:p w:rsidR="003B4165" w:rsidRPr="00F705AA" w:rsidRDefault="00AD7751">
            <w:pPr>
              <w:jc w:val="center"/>
              <w:rPr>
                <w:color w:val="00000A"/>
              </w:rPr>
            </w:pPr>
            <w:r w:rsidRPr="00F705AA">
              <w:rPr>
                <w:color w:val="00000A"/>
              </w:rPr>
              <w:t>100</w:t>
            </w:r>
          </w:p>
          <w:p w:rsidR="003B4165" w:rsidRPr="00F705AA" w:rsidRDefault="00AD7751">
            <w:pPr>
              <w:jc w:val="center"/>
              <w:rPr>
                <w:color w:val="00000A"/>
              </w:rPr>
            </w:pPr>
            <w:r w:rsidRPr="00F705AA">
              <w:rPr>
                <w:color w:val="00000A"/>
              </w:rPr>
              <w:t xml:space="preserve"> / </w:t>
            </w:r>
            <w:proofErr w:type="spellStart"/>
            <w:r w:rsidRPr="00F705AA">
              <w:rPr>
                <w:color w:val="00000A"/>
              </w:rPr>
              <w:t>Квн</w:t>
            </w:r>
            <w:proofErr w:type="spellEnd"/>
          </w:p>
        </w:tc>
        <w:tc>
          <w:tcPr>
            <w:tcW w:w="3352" w:type="dxa"/>
            <w:tcBorders>
              <w:left w:val="single" w:sz="4" w:space="0" w:color="000001"/>
              <w:bottom w:val="single" w:sz="4" w:space="0" w:color="000001"/>
            </w:tcBorders>
            <w:shd w:val="clear" w:color="auto" w:fill="FFFFFF"/>
          </w:tcPr>
          <w:p w:rsidR="003B4165" w:rsidRPr="00F705AA" w:rsidRDefault="00AD7751">
            <w:pPr>
              <w:rPr>
                <w:color w:val="00000A"/>
              </w:rPr>
            </w:pPr>
            <w:r w:rsidRPr="00F705AA">
              <w:rPr>
                <w:color w:val="00000A"/>
              </w:rPr>
              <w:t>К нм - количество материалов, направленных в уполномоченные органы (ед.)</w:t>
            </w:r>
          </w:p>
          <w:p w:rsidR="003B4165" w:rsidRPr="00F705AA" w:rsidRDefault="00AD7751">
            <w:pPr>
              <w:rPr>
                <w:color w:val="00000A"/>
              </w:rPr>
            </w:pPr>
            <w:proofErr w:type="spellStart"/>
            <w:r w:rsidRPr="00F705AA">
              <w:rPr>
                <w:color w:val="00000A"/>
              </w:rPr>
              <w:t>Квн</w:t>
            </w:r>
            <w:proofErr w:type="spellEnd"/>
            <w:r w:rsidRPr="00F705AA">
              <w:rPr>
                <w:color w:val="00000A"/>
              </w:rPr>
              <w:t xml:space="preserve"> - количество выявленных нарушений (ед.)</w:t>
            </w:r>
          </w:p>
        </w:tc>
        <w:tc>
          <w:tcPr>
            <w:tcW w:w="1392" w:type="dxa"/>
            <w:tcBorders>
              <w:left w:val="single" w:sz="4" w:space="0" w:color="000001"/>
              <w:bottom w:val="single" w:sz="4" w:space="0" w:color="000001"/>
              <w:right w:val="single" w:sz="4" w:space="0" w:color="000001"/>
            </w:tcBorders>
            <w:shd w:val="clear" w:color="auto" w:fill="FFFFFF"/>
          </w:tcPr>
          <w:p w:rsidR="003B4165" w:rsidRPr="00F705AA" w:rsidRDefault="00AD7751">
            <w:pPr>
              <w:jc w:val="center"/>
              <w:rPr>
                <w:color w:val="00000A"/>
              </w:rPr>
            </w:pPr>
            <w:r w:rsidRPr="00F705AA">
              <w:rPr>
                <w:color w:val="00000A"/>
              </w:rPr>
              <w:t>100%</w:t>
            </w:r>
          </w:p>
        </w:tc>
      </w:tr>
      <w:tr w:rsidR="003B4165" w:rsidRPr="00F705AA">
        <w:trPr>
          <w:trHeight w:val="6"/>
        </w:trPr>
        <w:tc>
          <w:tcPr>
            <w:tcW w:w="1190" w:type="dxa"/>
            <w:tcBorders>
              <w:left w:val="single" w:sz="4" w:space="0" w:color="000001"/>
              <w:bottom w:val="single" w:sz="4" w:space="0" w:color="000001"/>
            </w:tcBorders>
            <w:shd w:val="clear" w:color="auto" w:fill="FFFFFF"/>
          </w:tcPr>
          <w:p w:rsidR="003B4165" w:rsidRPr="00F705AA" w:rsidRDefault="00AD7751">
            <w:pPr>
              <w:ind w:left="-294" w:firstLine="294"/>
              <w:jc w:val="center"/>
              <w:rPr>
                <w:color w:val="00000A"/>
              </w:rPr>
            </w:pPr>
            <w:r w:rsidRPr="00F705AA">
              <w:rPr>
                <w:color w:val="00000A"/>
              </w:rPr>
              <w:t>1.8.</w:t>
            </w:r>
          </w:p>
        </w:tc>
        <w:tc>
          <w:tcPr>
            <w:tcW w:w="2780" w:type="dxa"/>
            <w:tcBorders>
              <w:left w:val="single" w:sz="4" w:space="0" w:color="000001"/>
              <w:bottom w:val="single" w:sz="4" w:space="0" w:color="000001"/>
            </w:tcBorders>
            <w:shd w:val="clear" w:color="auto" w:fill="FFFFFF"/>
          </w:tcPr>
          <w:p w:rsidR="003B4165" w:rsidRPr="00F705AA" w:rsidRDefault="00AD7751">
            <w:pPr>
              <w:rPr>
                <w:color w:val="00000A"/>
              </w:rPr>
            </w:pPr>
            <w:r w:rsidRPr="00F705AA">
              <w:rPr>
                <w:color w:val="00000A"/>
              </w:rPr>
              <w:t>Количество проведенных профилактических мероприятий</w:t>
            </w:r>
          </w:p>
        </w:tc>
        <w:tc>
          <w:tcPr>
            <w:tcW w:w="1209" w:type="dxa"/>
            <w:gridSpan w:val="2"/>
            <w:tcBorders>
              <w:left w:val="single" w:sz="4" w:space="0" w:color="000001"/>
              <w:bottom w:val="single" w:sz="4" w:space="0" w:color="000001"/>
            </w:tcBorders>
            <w:shd w:val="clear" w:color="auto" w:fill="FFFFFF"/>
          </w:tcPr>
          <w:p w:rsidR="003B4165" w:rsidRPr="00F705AA" w:rsidRDefault="003B4165">
            <w:pPr>
              <w:rPr>
                <w:color w:val="00000A"/>
              </w:rPr>
            </w:pPr>
          </w:p>
        </w:tc>
        <w:tc>
          <w:tcPr>
            <w:tcW w:w="3352" w:type="dxa"/>
            <w:tcBorders>
              <w:left w:val="single" w:sz="4" w:space="0" w:color="000001"/>
              <w:bottom w:val="single" w:sz="4" w:space="0" w:color="000001"/>
            </w:tcBorders>
            <w:shd w:val="clear" w:color="auto" w:fill="FFFFFF"/>
          </w:tcPr>
          <w:p w:rsidR="003B4165" w:rsidRPr="00F705AA" w:rsidRDefault="003B4165">
            <w:pPr>
              <w:rPr>
                <w:color w:val="00000A"/>
              </w:rPr>
            </w:pPr>
          </w:p>
        </w:tc>
        <w:tc>
          <w:tcPr>
            <w:tcW w:w="1392" w:type="dxa"/>
            <w:tcBorders>
              <w:left w:val="single" w:sz="4" w:space="0" w:color="000001"/>
              <w:bottom w:val="single" w:sz="4" w:space="0" w:color="000001"/>
              <w:right w:val="single" w:sz="4" w:space="0" w:color="000001"/>
            </w:tcBorders>
            <w:shd w:val="clear" w:color="auto" w:fill="FFFFFF"/>
          </w:tcPr>
          <w:p w:rsidR="003B4165" w:rsidRPr="00F705AA" w:rsidRDefault="00AD7751">
            <w:pPr>
              <w:jc w:val="center"/>
              <w:rPr>
                <w:color w:val="00000A"/>
              </w:rPr>
            </w:pPr>
            <w:r w:rsidRPr="00F705AA">
              <w:rPr>
                <w:color w:val="00000A"/>
              </w:rPr>
              <w:t>Шт.</w:t>
            </w:r>
          </w:p>
        </w:tc>
      </w:tr>
      <w:tr w:rsidR="003B4165" w:rsidRPr="00F705AA">
        <w:trPr>
          <w:trHeight w:val="6"/>
        </w:trPr>
        <w:tc>
          <w:tcPr>
            <w:tcW w:w="1190" w:type="dxa"/>
            <w:tcBorders>
              <w:left w:val="single" w:sz="4" w:space="0" w:color="000001"/>
              <w:bottom w:val="single" w:sz="4" w:space="0" w:color="000001"/>
            </w:tcBorders>
            <w:shd w:val="clear" w:color="auto" w:fill="FFFFFF"/>
          </w:tcPr>
          <w:p w:rsidR="003B4165" w:rsidRPr="00F705AA" w:rsidRDefault="00AD7751">
            <w:pPr>
              <w:ind w:left="-294" w:firstLine="294"/>
              <w:jc w:val="center"/>
              <w:rPr>
                <w:b/>
                <w:color w:val="00000A"/>
              </w:rPr>
            </w:pPr>
            <w:r w:rsidRPr="00F705AA">
              <w:rPr>
                <w:b/>
                <w:color w:val="00000A"/>
              </w:rPr>
              <w:t>2.</w:t>
            </w:r>
          </w:p>
        </w:tc>
        <w:tc>
          <w:tcPr>
            <w:tcW w:w="8733" w:type="dxa"/>
            <w:gridSpan w:val="5"/>
            <w:tcBorders>
              <w:left w:val="single" w:sz="4" w:space="0" w:color="000001"/>
              <w:bottom w:val="single" w:sz="4" w:space="0" w:color="000001"/>
              <w:right w:val="single" w:sz="4" w:space="0" w:color="000001"/>
            </w:tcBorders>
            <w:shd w:val="clear" w:color="auto" w:fill="FFFFFF"/>
          </w:tcPr>
          <w:p w:rsidR="003B4165" w:rsidRPr="00F705AA" w:rsidRDefault="00AD7751">
            <w:pPr>
              <w:jc w:val="center"/>
              <w:rPr>
                <w:b/>
                <w:color w:val="00000A"/>
              </w:rPr>
            </w:pPr>
            <w:r w:rsidRPr="00F705AA">
              <w:rPr>
                <w:b/>
                <w:color w:val="00000A"/>
              </w:rPr>
              <w:t>Индикативные показатели, характеризующие объем задействованных трудовых ресурсов</w:t>
            </w:r>
          </w:p>
        </w:tc>
      </w:tr>
      <w:tr w:rsidR="003B4165" w:rsidRPr="00F705AA">
        <w:trPr>
          <w:trHeight w:val="6"/>
        </w:trPr>
        <w:tc>
          <w:tcPr>
            <w:tcW w:w="1190" w:type="dxa"/>
            <w:tcBorders>
              <w:left w:val="single" w:sz="4" w:space="0" w:color="000001"/>
              <w:bottom w:val="single" w:sz="4" w:space="0" w:color="000001"/>
            </w:tcBorders>
            <w:shd w:val="clear" w:color="auto" w:fill="FFFFFF"/>
          </w:tcPr>
          <w:p w:rsidR="003B4165" w:rsidRPr="00F705AA" w:rsidRDefault="00AD7751">
            <w:pPr>
              <w:ind w:left="-294" w:firstLine="294"/>
              <w:jc w:val="center"/>
              <w:rPr>
                <w:color w:val="00000A"/>
              </w:rPr>
            </w:pPr>
            <w:r w:rsidRPr="00F705AA">
              <w:rPr>
                <w:color w:val="00000A"/>
              </w:rPr>
              <w:t>2.1.</w:t>
            </w:r>
          </w:p>
        </w:tc>
        <w:tc>
          <w:tcPr>
            <w:tcW w:w="2848" w:type="dxa"/>
            <w:gridSpan w:val="2"/>
            <w:tcBorders>
              <w:left w:val="single" w:sz="4" w:space="0" w:color="000001"/>
              <w:bottom w:val="single" w:sz="4" w:space="0" w:color="000001"/>
            </w:tcBorders>
            <w:shd w:val="clear" w:color="auto" w:fill="FFFFFF"/>
          </w:tcPr>
          <w:p w:rsidR="003B4165" w:rsidRPr="00F705AA" w:rsidRDefault="00AD7751">
            <w:pPr>
              <w:rPr>
                <w:color w:val="00000A"/>
              </w:rPr>
            </w:pPr>
            <w:r w:rsidRPr="00F705AA">
              <w:rPr>
                <w:color w:val="00000A"/>
              </w:rPr>
              <w:t>Количество штатных единиц</w:t>
            </w:r>
          </w:p>
        </w:tc>
        <w:tc>
          <w:tcPr>
            <w:tcW w:w="1141" w:type="dxa"/>
            <w:tcBorders>
              <w:left w:val="single" w:sz="4" w:space="0" w:color="000001"/>
              <w:bottom w:val="single" w:sz="4" w:space="0" w:color="000001"/>
            </w:tcBorders>
            <w:shd w:val="clear" w:color="auto" w:fill="FFFFFF"/>
          </w:tcPr>
          <w:p w:rsidR="003B4165" w:rsidRPr="00F705AA" w:rsidRDefault="003B4165">
            <w:pPr>
              <w:rPr>
                <w:color w:val="00000A"/>
              </w:rPr>
            </w:pPr>
          </w:p>
        </w:tc>
        <w:tc>
          <w:tcPr>
            <w:tcW w:w="3352" w:type="dxa"/>
            <w:tcBorders>
              <w:left w:val="single" w:sz="4" w:space="0" w:color="000001"/>
              <w:bottom w:val="single" w:sz="4" w:space="0" w:color="000001"/>
            </w:tcBorders>
            <w:shd w:val="clear" w:color="auto" w:fill="FFFFFF"/>
          </w:tcPr>
          <w:p w:rsidR="003B4165" w:rsidRPr="00F705AA" w:rsidRDefault="003B4165">
            <w:pPr>
              <w:rPr>
                <w:color w:val="00000A"/>
              </w:rPr>
            </w:pPr>
          </w:p>
        </w:tc>
        <w:tc>
          <w:tcPr>
            <w:tcW w:w="1392" w:type="dxa"/>
            <w:tcBorders>
              <w:left w:val="single" w:sz="4" w:space="0" w:color="000001"/>
              <w:bottom w:val="single" w:sz="4" w:space="0" w:color="000001"/>
              <w:right w:val="single" w:sz="4" w:space="0" w:color="000001"/>
            </w:tcBorders>
            <w:shd w:val="clear" w:color="auto" w:fill="FFFFFF"/>
          </w:tcPr>
          <w:p w:rsidR="003B4165" w:rsidRPr="00F705AA" w:rsidRDefault="00AD7751">
            <w:pPr>
              <w:jc w:val="center"/>
              <w:rPr>
                <w:color w:val="00000A"/>
              </w:rPr>
            </w:pPr>
            <w:r w:rsidRPr="00F705AA">
              <w:rPr>
                <w:color w:val="00000A"/>
              </w:rPr>
              <w:t>Чел.</w:t>
            </w:r>
          </w:p>
        </w:tc>
      </w:tr>
      <w:tr w:rsidR="003B4165" w:rsidRPr="00F705AA">
        <w:trPr>
          <w:trHeight w:val="6"/>
        </w:trPr>
        <w:tc>
          <w:tcPr>
            <w:tcW w:w="1190" w:type="dxa"/>
            <w:tcBorders>
              <w:left w:val="single" w:sz="4" w:space="0" w:color="000001"/>
              <w:bottom w:val="single" w:sz="4" w:space="0" w:color="000001"/>
            </w:tcBorders>
            <w:shd w:val="clear" w:color="auto" w:fill="FFFFFF"/>
          </w:tcPr>
          <w:p w:rsidR="003B4165" w:rsidRPr="00F705AA" w:rsidRDefault="00AD7751">
            <w:pPr>
              <w:ind w:left="-294" w:firstLine="294"/>
              <w:jc w:val="center"/>
              <w:rPr>
                <w:color w:val="00000A"/>
              </w:rPr>
            </w:pPr>
            <w:r w:rsidRPr="00F705AA">
              <w:rPr>
                <w:color w:val="00000A"/>
              </w:rPr>
              <w:t>2.2.</w:t>
            </w:r>
          </w:p>
        </w:tc>
        <w:tc>
          <w:tcPr>
            <w:tcW w:w="2848" w:type="dxa"/>
            <w:gridSpan w:val="2"/>
            <w:tcBorders>
              <w:left w:val="single" w:sz="4" w:space="0" w:color="000001"/>
              <w:bottom w:val="single" w:sz="4" w:space="0" w:color="000001"/>
            </w:tcBorders>
            <w:shd w:val="clear" w:color="auto" w:fill="FFFFFF"/>
          </w:tcPr>
          <w:p w:rsidR="003B4165" w:rsidRPr="00F705AA" w:rsidRDefault="00AD7751">
            <w:pPr>
              <w:rPr>
                <w:color w:val="00000A"/>
              </w:rPr>
            </w:pPr>
            <w:r w:rsidRPr="00F705AA">
              <w:rPr>
                <w:color w:val="00000A"/>
              </w:rPr>
              <w:t>Нагрузка контрольных мероприятий на работников органа муниципального контроля</w:t>
            </w:r>
          </w:p>
        </w:tc>
        <w:tc>
          <w:tcPr>
            <w:tcW w:w="1141" w:type="dxa"/>
            <w:tcBorders>
              <w:left w:val="single" w:sz="4" w:space="0" w:color="000001"/>
              <w:bottom w:val="single" w:sz="4" w:space="0" w:color="000001"/>
            </w:tcBorders>
            <w:shd w:val="clear" w:color="auto" w:fill="FFFFFF"/>
          </w:tcPr>
          <w:p w:rsidR="003B4165" w:rsidRPr="00F705AA" w:rsidRDefault="00AD7751">
            <w:pPr>
              <w:jc w:val="center"/>
              <w:rPr>
                <w:color w:val="00000A"/>
              </w:rPr>
            </w:pPr>
            <w:proofErr w:type="gramStart"/>
            <w:r w:rsidRPr="00F705AA">
              <w:rPr>
                <w:color w:val="00000A"/>
              </w:rPr>
              <w:t>Км</w:t>
            </w:r>
            <w:proofErr w:type="gramEnd"/>
            <w:r w:rsidRPr="00F705AA">
              <w:rPr>
                <w:color w:val="00000A"/>
              </w:rPr>
              <w:t xml:space="preserve"> </w:t>
            </w:r>
          </w:p>
          <w:p w:rsidR="003B4165" w:rsidRPr="00F705AA" w:rsidRDefault="00AD7751">
            <w:pPr>
              <w:jc w:val="center"/>
              <w:rPr>
                <w:color w:val="00000A"/>
              </w:rPr>
            </w:pPr>
            <w:r w:rsidRPr="00F705AA">
              <w:rPr>
                <w:color w:val="00000A"/>
              </w:rPr>
              <w:t>/</w:t>
            </w:r>
          </w:p>
          <w:p w:rsidR="003B4165" w:rsidRPr="00F705AA" w:rsidRDefault="00AD7751">
            <w:pPr>
              <w:jc w:val="center"/>
              <w:rPr>
                <w:color w:val="00000A"/>
              </w:rPr>
            </w:pPr>
            <w:r w:rsidRPr="00F705AA">
              <w:rPr>
                <w:color w:val="00000A"/>
              </w:rPr>
              <w:t xml:space="preserve"> </w:t>
            </w:r>
            <w:proofErr w:type="spellStart"/>
            <w:r w:rsidRPr="00F705AA">
              <w:rPr>
                <w:color w:val="00000A"/>
              </w:rPr>
              <w:t>Кр</w:t>
            </w:r>
            <w:proofErr w:type="spellEnd"/>
          </w:p>
          <w:p w:rsidR="003B4165" w:rsidRPr="00F705AA" w:rsidRDefault="00AD7751">
            <w:pPr>
              <w:jc w:val="center"/>
              <w:rPr>
                <w:color w:val="00000A"/>
              </w:rPr>
            </w:pPr>
            <w:r w:rsidRPr="00F705AA">
              <w:rPr>
                <w:color w:val="00000A"/>
              </w:rPr>
              <w:t xml:space="preserve">= </w:t>
            </w:r>
          </w:p>
          <w:p w:rsidR="003B4165" w:rsidRPr="00F705AA" w:rsidRDefault="00AD7751">
            <w:pPr>
              <w:jc w:val="center"/>
              <w:rPr>
                <w:color w:val="00000A"/>
              </w:rPr>
            </w:pPr>
            <w:proofErr w:type="spellStart"/>
            <w:r w:rsidRPr="00F705AA">
              <w:rPr>
                <w:color w:val="00000A"/>
              </w:rPr>
              <w:t>Нк</w:t>
            </w:r>
            <w:proofErr w:type="spellEnd"/>
          </w:p>
        </w:tc>
        <w:tc>
          <w:tcPr>
            <w:tcW w:w="3352" w:type="dxa"/>
            <w:tcBorders>
              <w:left w:val="single" w:sz="4" w:space="0" w:color="000001"/>
              <w:bottom w:val="single" w:sz="4" w:space="0" w:color="000001"/>
            </w:tcBorders>
            <w:shd w:val="clear" w:color="auto" w:fill="FFFFFF"/>
          </w:tcPr>
          <w:p w:rsidR="003B4165" w:rsidRPr="00F705AA" w:rsidRDefault="00AD7751">
            <w:pPr>
              <w:rPr>
                <w:color w:val="00000A"/>
              </w:rPr>
            </w:pPr>
            <w:proofErr w:type="gramStart"/>
            <w:r w:rsidRPr="00F705AA">
              <w:rPr>
                <w:color w:val="00000A"/>
              </w:rPr>
              <w:t>Км</w:t>
            </w:r>
            <w:proofErr w:type="gramEnd"/>
            <w:r w:rsidRPr="00F705AA">
              <w:rPr>
                <w:color w:val="00000A"/>
              </w:rPr>
              <w:t xml:space="preserve"> - количество контрольных мероприятий (ед.)</w:t>
            </w:r>
          </w:p>
          <w:p w:rsidR="003B4165" w:rsidRPr="00F705AA" w:rsidRDefault="00AD7751">
            <w:pPr>
              <w:rPr>
                <w:color w:val="00000A"/>
              </w:rPr>
            </w:pPr>
            <w:proofErr w:type="spellStart"/>
            <w:r w:rsidRPr="00F705AA">
              <w:rPr>
                <w:color w:val="00000A"/>
              </w:rPr>
              <w:t>Кр</w:t>
            </w:r>
            <w:proofErr w:type="spellEnd"/>
            <w:r w:rsidRPr="00F705AA">
              <w:rPr>
                <w:color w:val="00000A"/>
              </w:rPr>
              <w:t xml:space="preserve"> - количество работников органа муниципального контроля (ед.)</w:t>
            </w:r>
          </w:p>
          <w:p w:rsidR="003B4165" w:rsidRPr="00F705AA" w:rsidRDefault="00AD7751">
            <w:pPr>
              <w:rPr>
                <w:color w:val="00000A"/>
              </w:rPr>
            </w:pPr>
            <w:proofErr w:type="spellStart"/>
            <w:r w:rsidRPr="00F705AA">
              <w:rPr>
                <w:color w:val="00000A"/>
              </w:rPr>
              <w:t>Нк</w:t>
            </w:r>
            <w:proofErr w:type="spellEnd"/>
            <w:r w:rsidRPr="00F705AA">
              <w:rPr>
                <w:color w:val="00000A"/>
              </w:rPr>
              <w:t xml:space="preserve"> - нагрузка на 1 работника (ед.)</w:t>
            </w:r>
          </w:p>
        </w:tc>
        <w:tc>
          <w:tcPr>
            <w:tcW w:w="1392" w:type="dxa"/>
            <w:tcBorders>
              <w:left w:val="single" w:sz="4" w:space="0" w:color="000001"/>
              <w:bottom w:val="single" w:sz="4" w:space="0" w:color="000001"/>
              <w:right w:val="single" w:sz="4" w:space="0" w:color="000001"/>
            </w:tcBorders>
            <w:shd w:val="clear" w:color="auto" w:fill="FFFFFF"/>
          </w:tcPr>
          <w:p w:rsidR="003B4165" w:rsidRPr="00F705AA" w:rsidRDefault="003B4165">
            <w:pPr>
              <w:rPr>
                <w:color w:val="00000A"/>
              </w:rPr>
            </w:pPr>
          </w:p>
        </w:tc>
      </w:tr>
    </w:tbl>
    <w:p w:rsidR="003B4165" w:rsidRPr="00F705AA" w:rsidRDefault="003B4165">
      <w:pPr>
        <w:pStyle w:val="afd"/>
        <w:tabs>
          <w:tab w:val="left" w:pos="1134"/>
        </w:tabs>
        <w:ind w:firstLine="709"/>
        <w:jc w:val="both"/>
        <w:rPr>
          <w:szCs w:val="28"/>
        </w:rPr>
      </w:pPr>
    </w:p>
    <w:p w:rsidR="003B4165" w:rsidRPr="00F705AA" w:rsidRDefault="00AD7751">
      <w:pPr>
        <w:jc w:val="both"/>
        <w:rPr>
          <w:sz w:val="26"/>
          <w:szCs w:val="26"/>
        </w:rPr>
      </w:pPr>
      <w:r w:rsidRPr="00F705AA">
        <w:rPr>
          <w:sz w:val="28"/>
          <w:szCs w:val="28"/>
        </w:rPr>
        <w:t xml:space="preserve"> </w:t>
      </w:r>
    </w:p>
    <w:p w:rsidR="003B4165" w:rsidRPr="00F705AA" w:rsidRDefault="003B4165">
      <w:pPr>
        <w:pStyle w:val="ConsTitle"/>
        <w:widowControl/>
        <w:jc w:val="both"/>
        <w:rPr>
          <w:rFonts w:ascii="Times New Roman" w:hAnsi="Times New Roman" w:cs="Times New Roman"/>
          <w:sz w:val="28"/>
          <w:szCs w:val="28"/>
        </w:rPr>
      </w:pPr>
    </w:p>
    <w:p w:rsidR="003B4165" w:rsidRDefault="003B4165">
      <w:pPr>
        <w:pStyle w:val="ConsPlusNormal"/>
        <w:ind w:firstLine="0"/>
        <w:jc w:val="right"/>
      </w:pPr>
    </w:p>
    <w:sectPr w:rsidR="003B4165" w:rsidSect="001A3741">
      <w:pgSz w:w="11906" w:h="16838"/>
      <w:pgMar w:top="1134" w:right="567" w:bottom="1134" w:left="1701" w:header="720" w:footer="0" w:gutter="0"/>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86A" w:rsidRDefault="001C686A" w:rsidP="003B4165">
      <w:r>
        <w:separator/>
      </w:r>
    </w:p>
  </w:endnote>
  <w:endnote w:type="continuationSeparator" w:id="0">
    <w:p w:rsidR="001C686A" w:rsidRDefault="001C686A" w:rsidP="003B41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Liberation Mono">
    <w:altName w:val="Courier New"/>
    <w:charset w:val="CC"/>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86A" w:rsidRDefault="001C686A" w:rsidP="003B4165">
      <w:r>
        <w:separator/>
      </w:r>
    </w:p>
  </w:footnote>
  <w:footnote w:type="continuationSeparator" w:id="0">
    <w:p w:rsidR="001C686A" w:rsidRDefault="001C686A" w:rsidP="003B41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D55FB"/>
    <w:multiLevelType w:val="multilevel"/>
    <w:tmpl w:val="5E2E73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w:hdrShapeDefaults>
  <w:footnotePr>
    <w:footnote w:id="-1"/>
    <w:footnote w:id="0"/>
  </w:footnotePr>
  <w:endnotePr>
    <w:endnote w:id="-1"/>
    <w:endnote w:id="0"/>
  </w:endnotePr>
  <w:compat/>
  <w:rsids>
    <w:rsidRoot w:val="003B4165"/>
    <w:rsid w:val="000C1DE0"/>
    <w:rsid w:val="001442C8"/>
    <w:rsid w:val="001A3741"/>
    <w:rsid w:val="001C686A"/>
    <w:rsid w:val="003970C7"/>
    <w:rsid w:val="003B4165"/>
    <w:rsid w:val="00454E7E"/>
    <w:rsid w:val="00565F54"/>
    <w:rsid w:val="00825BF7"/>
    <w:rsid w:val="00AD7751"/>
    <w:rsid w:val="00F705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1"/>
    <w:next w:val="a3"/>
    <w:link w:val="3"/>
    <w:qFormat/>
    <w:rsid w:val="00D03C14"/>
    <w:pPr>
      <w:numPr>
        <w:ilvl w:val="2"/>
        <w:numId w:val="1"/>
      </w:numPr>
      <w:spacing w:before="140" w:after="120"/>
      <w:outlineLvl w:val="2"/>
    </w:pPr>
    <w:rPr>
      <w:sz w:val="28"/>
      <w:szCs w:val="28"/>
    </w:rPr>
  </w:style>
  <w:style w:type="paragraph" w:customStyle="1" w:styleId="Heading4">
    <w:name w:val="Heading 4"/>
    <w:basedOn w:val="a"/>
    <w:next w:val="a"/>
    <w:link w:val="4"/>
    <w:qFormat/>
    <w:rsid w:val="00D03C14"/>
    <w:pPr>
      <w:keepNext/>
      <w:numPr>
        <w:ilvl w:val="3"/>
        <w:numId w:val="1"/>
      </w:numPr>
      <w:spacing w:before="240" w:after="60"/>
      <w:outlineLvl w:val="3"/>
    </w:pPr>
    <w:rPr>
      <w:b/>
      <w:bCs/>
    </w:rPr>
  </w:style>
  <w:style w:type="paragraph" w:customStyle="1" w:styleId="Heading5">
    <w:name w:val="Heading 5"/>
    <w:basedOn w:val="a"/>
    <w:next w:val="Heading6"/>
    <w:link w:val="5"/>
    <w:qFormat/>
    <w:rsid w:val="00D03C14"/>
    <w:pPr>
      <w:numPr>
        <w:ilvl w:val="4"/>
        <w:numId w:val="1"/>
      </w:numPr>
      <w:spacing w:before="480"/>
      <w:jc w:val="center"/>
      <w:outlineLvl w:val="4"/>
    </w:pPr>
    <w:rPr>
      <w:sz w:val="40"/>
      <w:szCs w:val="20"/>
    </w:rPr>
  </w:style>
  <w:style w:type="paragraph" w:customStyle="1" w:styleId="Heading6">
    <w:name w:val="Heading 6"/>
    <w:basedOn w:val="a"/>
    <w:next w:val="a"/>
    <w:link w:val="6"/>
    <w:qFormat/>
    <w:rsid w:val="00D03C14"/>
    <w:pPr>
      <w:numPr>
        <w:ilvl w:val="5"/>
        <w:numId w:val="1"/>
      </w:numPr>
      <w:spacing w:before="240" w:after="60"/>
      <w:outlineLvl w:val="5"/>
    </w:pPr>
    <w:rPr>
      <w:b/>
      <w:bCs/>
      <w:sz w:val="22"/>
      <w:szCs w:val="22"/>
    </w:rPr>
  </w:style>
  <w:style w:type="character" w:customStyle="1" w:styleId="3">
    <w:name w:val="Заголовок 3 Знак"/>
    <w:basedOn w:val="a0"/>
    <w:link w:val="Heading3"/>
    <w:qFormat/>
    <w:rsid w:val="00D03C14"/>
    <w:rPr>
      <w:rFonts w:ascii="Times New Roman" w:eastAsia="Times New Roman" w:hAnsi="Times New Roman" w:cs="Times New Roman"/>
      <w:b/>
      <w:bCs/>
      <w:sz w:val="28"/>
      <w:szCs w:val="28"/>
      <w:lang w:eastAsia="ru-RU"/>
    </w:rPr>
  </w:style>
  <w:style w:type="character" w:customStyle="1" w:styleId="4">
    <w:name w:val="Заголовок 4 Знак"/>
    <w:basedOn w:val="a0"/>
    <w:link w:val="Heading4"/>
    <w:qFormat/>
    <w:rsid w:val="00D03C14"/>
    <w:rPr>
      <w:rFonts w:ascii="Times New Roman" w:eastAsia="Times New Roman" w:hAnsi="Times New Roman" w:cs="Times New Roman"/>
      <w:b/>
      <w:bCs/>
      <w:sz w:val="24"/>
      <w:szCs w:val="24"/>
      <w:lang w:eastAsia="ru-RU"/>
    </w:rPr>
  </w:style>
  <w:style w:type="character" w:customStyle="1" w:styleId="5">
    <w:name w:val="Заголовок 5 Знак"/>
    <w:basedOn w:val="a0"/>
    <w:link w:val="Heading5"/>
    <w:qFormat/>
    <w:rsid w:val="00D03C14"/>
    <w:rPr>
      <w:rFonts w:ascii="Times New Roman" w:eastAsia="Times New Roman" w:hAnsi="Times New Roman" w:cs="Times New Roman"/>
      <w:sz w:val="40"/>
      <w:szCs w:val="20"/>
      <w:lang w:eastAsia="ru-RU"/>
    </w:rPr>
  </w:style>
  <w:style w:type="character" w:customStyle="1" w:styleId="6">
    <w:name w:val="Заголовок 6 Знак"/>
    <w:basedOn w:val="a0"/>
    <w:link w:val="Heading6"/>
    <w:qFormat/>
    <w:rsid w:val="00D03C14"/>
    <w:rPr>
      <w:rFonts w:ascii="Times New Roman" w:eastAsia="Times New Roman" w:hAnsi="Times New Roman" w:cs="Times New Roman"/>
      <w:b/>
      <w:bCs/>
      <w:lang w:eastAsia="ru-RU"/>
    </w:rPr>
  </w:style>
  <w:style w:type="character" w:customStyle="1" w:styleId="WW8Num1z0">
    <w:name w:val="WW8Num1z0"/>
    <w:qFormat/>
    <w:rsid w:val="00D03C14"/>
  </w:style>
  <w:style w:type="character" w:customStyle="1" w:styleId="WW8Num1z1">
    <w:name w:val="WW8Num1z1"/>
    <w:qFormat/>
    <w:rsid w:val="00D03C14"/>
  </w:style>
  <w:style w:type="character" w:customStyle="1" w:styleId="WW8Num1z2">
    <w:name w:val="WW8Num1z2"/>
    <w:qFormat/>
    <w:rsid w:val="00D03C14"/>
  </w:style>
  <w:style w:type="character" w:customStyle="1" w:styleId="WW8Num1z3">
    <w:name w:val="WW8Num1z3"/>
    <w:qFormat/>
    <w:rsid w:val="00D03C14"/>
  </w:style>
  <w:style w:type="character" w:customStyle="1" w:styleId="WW8Num1z4">
    <w:name w:val="WW8Num1z4"/>
    <w:qFormat/>
    <w:rsid w:val="00D03C14"/>
  </w:style>
  <w:style w:type="character" w:customStyle="1" w:styleId="WW8Num1z5">
    <w:name w:val="WW8Num1z5"/>
    <w:qFormat/>
    <w:rsid w:val="00D03C14"/>
  </w:style>
  <w:style w:type="character" w:customStyle="1" w:styleId="WW8Num1z6">
    <w:name w:val="WW8Num1z6"/>
    <w:qFormat/>
    <w:rsid w:val="00D03C14"/>
  </w:style>
  <w:style w:type="character" w:customStyle="1" w:styleId="WW8Num1z7">
    <w:name w:val="WW8Num1z7"/>
    <w:qFormat/>
    <w:rsid w:val="00D03C14"/>
  </w:style>
  <w:style w:type="character" w:customStyle="1" w:styleId="WW8Num1z8">
    <w:name w:val="WW8Num1z8"/>
    <w:qFormat/>
    <w:rsid w:val="00D03C14"/>
  </w:style>
  <w:style w:type="character" w:customStyle="1" w:styleId="WW8Num2z0">
    <w:name w:val="WW8Num2z0"/>
    <w:qFormat/>
    <w:rsid w:val="00D03C14"/>
    <w:rPr>
      <w:b w:val="0"/>
      <w:i w:val="0"/>
      <w:color w:val="000000"/>
    </w:rPr>
  </w:style>
  <w:style w:type="character" w:customStyle="1" w:styleId="WW8Num2z1">
    <w:name w:val="WW8Num2z1"/>
    <w:qFormat/>
    <w:rsid w:val="00D03C14"/>
  </w:style>
  <w:style w:type="character" w:customStyle="1" w:styleId="WW8Num2z2">
    <w:name w:val="WW8Num2z2"/>
    <w:qFormat/>
    <w:rsid w:val="00D03C14"/>
  </w:style>
  <w:style w:type="character" w:customStyle="1" w:styleId="WW8Num2z3">
    <w:name w:val="WW8Num2z3"/>
    <w:qFormat/>
    <w:rsid w:val="00D03C14"/>
  </w:style>
  <w:style w:type="character" w:customStyle="1" w:styleId="WW8Num2z4">
    <w:name w:val="WW8Num2z4"/>
    <w:qFormat/>
    <w:rsid w:val="00D03C14"/>
  </w:style>
  <w:style w:type="character" w:customStyle="1" w:styleId="WW8Num2z5">
    <w:name w:val="WW8Num2z5"/>
    <w:qFormat/>
    <w:rsid w:val="00D03C14"/>
  </w:style>
  <w:style w:type="character" w:customStyle="1" w:styleId="WW8Num2z6">
    <w:name w:val="WW8Num2z6"/>
    <w:qFormat/>
    <w:rsid w:val="00D03C14"/>
  </w:style>
  <w:style w:type="character" w:customStyle="1" w:styleId="WW8Num2z7">
    <w:name w:val="WW8Num2z7"/>
    <w:qFormat/>
    <w:rsid w:val="00D03C14"/>
  </w:style>
  <w:style w:type="character" w:customStyle="1" w:styleId="WW8Num2z8">
    <w:name w:val="WW8Num2z8"/>
    <w:qFormat/>
    <w:rsid w:val="00D03C14"/>
  </w:style>
  <w:style w:type="character" w:customStyle="1" w:styleId="WW8Num3z0">
    <w:name w:val="WW8Num3z0"/>
    <w:qFormat/>
    <w:rsid w:val="00D03C14"/>
  </w:style>
  <w:style w:type="character" w:customStyle="1" w:styleId="WW8Num3z1">
    <w:name w:val="WW8Num3z1"/>
    <w:qFormat/>
    <w:rsid w:val="00D03C14"/>
  </w:style>
  <w:style w:type="character" w:customStyle="1" w:styleId="WW8Num3z2">
    <w:name w:val="WW8Num3z2"/>
    <w:qFormat/>
    <w:rsid w:val="00D03C14"/>
  </w:style>
  <w:style w:type="character" w:customStyle="1" w:styleId="WW8Num3z3">
    <w:name w:val="WW8Num3z3"/>
    <w:qFormat/>
    <w:rsid w:val="00D03C14"/>
  </w:style>
  <w:style w:type="character" w:customStyle="1" w:styleId="WW8Num3z4">
    <w:name w:val="WW8Num3z4"/>
    <w:qFormat/>
    <w:rsid w:val="00D03C14"/>
  </w:style>
  <w:style w:type="character" w:customStyle="1" w:styleId="WW8Num3z5">
    <w:name w:val="WW8Num3z5"/>
    <w:qFormat/>
    <w:rsid w:val="00D03C14"/>
  </w:style>
  <w:style w:type="character" w:customStyle="1" w:styleId="WW8Num3z6">
    <w:name w:val="WW8Num3z6"/>
    <w:qFormat/>
    <w:rsid w:val="00D03C14"/>
  </w:style>
  <w:style w:type="character" w:customStyle="1" w:styleId="WW8Num3z7">
    <w:name w:val="WW8Num3z7"/>
    <w:qFormat/>
    <w:rsid w:val="00D03C14"/>
  </w:style>
  <w:style w:type="character" w:customStyle="1" w:styleId="WW8Num3z8">
    <w:name w:val="WW8Num3z8"/>
    <w:qFormat/>
    <w:rsid w:val="00D03C14"/>
  </w:style>
  <w:style w:type="character" w:customStyle="1" w:styleId="WW8Num4z0">
    <w:name w:val="WW8Num4z0"/>
    <w:qFormat/>
    <w:rsid w:val="00D03C14"/>
  </w:style>
  <w:style w:type="character" w:customStyle="1" w:styleId="WW8Num5z0">
    <w:name w:val="WW8Num5z0"/>
    <w:qFormat/>
    <w:rsid w:val="00D03C14"/>
  </w:style>
  <w:style w:type="character" w:customStyle="1" w:styleId="10">
    <w:name w:val="Основной шрифт абзаца1"/>
    <w:qFormat/>
    <w:rsid w:val="00D03C14"/>
  </w:style>
  <w:style w:type="character" w:customStyle="1" w:styleId="a4">
    <w:name w:val="Текст выноски Знак"/>
    <w:qFormat/>
    <w:rsid w:val="00D03C14"/>
    <w:rPr>
      <w:rFonts w:ascii="Tahoma" w:hAnsi="Tahoma" w:cs="Tahoma"/>
      <w:sz w:val="16"/>
      <w:szCs w:val="16"/>
    </w:rPr>
  </w:style>
  <w:style w:type="character" w:customStyle="1" w:styleId="-">
    <w:name w:val="Интернет-ссылка"/>
    <w:rsid w:val="00D03C14"/>
    <w:rPr>
      <w:color w:val="0000FF"/>
      <w:u w:val="single"/>
    </w:rPr>
  </w:style>
  <w:style w:type="character" w:customStyle="1" w:styleId="a5">
    <w:name w:val="Гипертекстовая ссылка"/>
    <w:qFormat/>
    <w:rsid w:val="00D03C14"/>
    <w:rPr>
      <w:rFonts w:cs="Times New Roman"/>
      <w:color w:val="106BBE"/>
    </w:rPr>
  </w:style>
  <w:style w:type="character" w:customStyle="1" w:styleId="a6">
    <w:name w:val="Схема документа Знак"/>
    <w:qFormat/>
    <w:rsid w:val="00D03C14"/>
    <w:rPr>
      <w:rFonts w:ascii="Tahoma" w:hAnsi="Tahoma" w:cs="Tahoma"/>
      <w:sz w:val="16"/>
      <w:szCs w:val="16"/>
    </w:rPr>
  </w:style>
  <w:style w:type="character" w:customStyle="1" w:styleId="a7">
    <w:name w:val="Название Знак"/>
    <w:qFormat/>
    <w:rsid w:val="00D03C14"/>
    <w:rPr>
      <w:b/>
      <w:bCs/>
      <w:sz w:val="28"/>
      <w:szCs w:val="24"/>
    </w:rPr>
  </w:style>
  <w:style w:type="character" w:customStyle="1" w:styleId="a8">
    <w:name w:val="Подзаголовок Знак"/>
    <w:qFormat/>
    <w:rsid w:val="00D03C14"/>
    <w:rPr>
      <w:b/>
      <w:sz w:val="28"/>
    </w:rPr>
  </w:style>
  <w:style w:type="character" w:customStyle="1" w:styleId="a9">
    <w:name w:val="Текст сноски Знак"/>
    <w:basedOn w:val="10"/>
    <w:qFormat/>
    <w:rsid w:val="00D03C14"/>
  </w:style>
  <w:style w:type="character" w:customStyle="1" w:styleId="aa">
    <w:name w:val="Символ сноски"/>
    <w:qFormat/>
    <w:rsid w:val="00D03C14"/>
    <w:rPr>
      <w:vertAlign w:val="superscript"/>
    </w:rPr>
  </w:style>
  <w:style w:type="character" w:styleId="ab">
    <w:name w:val="FollowedHyperlink"/>
    <w:qFormat/>
    <w:rsid w:val="00D03C14"/>
    <w:rPr>
      <w:color w:val="800000"/>
      <w:u w:val="single"/>
    </w:rPr>
  </w:style>
  <w:style w:type="character" w:customStyle="1" w:styleId="ac">
    <w:name w:val="Основной текст Знак"/>
    <w:basedOn w:val="a0"/>
    <w:qFormat/>
    <w:rsid w:val="00D03C14"/>
    <w:rPr>
      <w:rFonts w:ascii="Times New Roman" w:eastAsia="Times New Roman" w:hAnsi="Times New Roman" w:cs="Times New Roman"/>
      <w:b/>
      <w:bCs/>
      <w:sz w:val="24"/>
      <w:szCs w:val="24"/>
      <w:lang w:eastAsia="ru-RU"/>
    </w:rPr>
  </w:style>
  <w:style w:type="character" w:customStyle="1" w:styleId="11">
    <w:name w:val="Текст выноски Знак1"/>
    <w:basedOn w:val="a0"/>
    <w:qFormat/>
    <w:rsid w:val="00D03C14"/>
    <w:rPr>
      <w:rFonts w:ascii="Tahoma" w:eastAsia="Times New Roman" w:hAnsi="Tahoma" w:cs="Tahoma"/>
      <w:sz w:val="16"/>
      <w:szCs w:val="16"/>
      <w:lang w:eastAsia="ru-RU"/>
    </w:rPr>
  </w:style>
  <w:style w:type="character" w:customStyle="1" w:styleId="2">
    <w:name w:val="Текст выноски Знак2"/>
    <w:basedOn w:val="a0"/>
    <w:link w:val="ad"/>
    <w:qFormat/>
    <w:rsid w:val="00D03C14"/>
    <w:rPr>
      <w:rFonts w:ascii="Times New Roman" w:eastAsia="Times New Roman" w:hAnsi="Times New Roman" w:cs="Times New Roman"/>
      <w:b/>
      <w:sz w:val="24"/>
      <w:szCs w:val="20"/>
      <w:lang w:eastAsia="ru-RU"/>
    </w:rPr>
  </w:style>
  <w:style w:type="character" w:customStyle="1" w:styleId="12">
    <w:name w:val="Текст сноски Знак1"/>
    <w:basedOn w:val="a0"/>
    <w:qFormat/>
    <w:rsid w:val="00D03C14"/>
    <w:rPr>
      <w:rFonts w:ascii="Times New Roman" w:eastAsia="Times New Roman" w:hAnsi="Times New Roman" w:cs="Times New Roman"/>
      <w:sz w:val="20"/>
      <w:szCs w:val="20"/>
      <w:lang w:eastAsia="ru-RU"/>
    </w:rPr>
  </w:style>
  <w:style w:type="character" w:customStyle="1" w:styleId="ae">
    <w:name w:val="Верхний колонтитул Знак"/>
    <w:basedOn w:val="a0"/>
    <w:uiPriority w:val="99"/>
    <w:qFormat/>
    <w:rsid w:val="00D03C14"/>
    <w:rPr>
      <w:rFonts w:ascii="Times New Roman" w:eastAsia="Times New Roman" w:hAnsi="Times New Roman" w:cs="Times New Roman"/>
      <w:sz w:val="24"/>
      <w:szCs w:val="24"/>
      <w:lang w:eastAsia="ru-RU"/>
    </w:rPr>
  </w:style>
  <w:style w:type="character" w:customStyle="1" w:styleId="af">
    <w:name w:val="Нижний колонтитул Знак"/>
    <w:basedOn w:val="a0"/>
    <w:uiPriority w:val="99"/>
    <w:qFormat/>
    <w:rsid w:val="00D03C14"/>
    <w:rPr>
      <w:rFonts w:ascii="Times New Roman" w:eastAsia="Times New Roman" w:hAnsi="Times New Roman" w:cs="Times New Roman"/>
      <w:sz w:val="24"/>
      <w:szCs w:val="24"/>
      <w:lang w:eastAsia="ru-RU"/>
    </w:rPr>
  </w:style>
  <w:style w:type="character" w:styleId="af0">
    <w:name w:val="page number"/>
    <w:basedOn w:val="a0"/>
    <w:uiPriority w:val="99"/>
    <w:semiHidden/>
    <w:unhideWhenUsed/>
    <w:qFormat/>
    <w:rsid w:val="00D03C14"/>
  </w:style>
  <w:style w:type="character" w:styleId="af1">
    <w:name w:val="annotation reference"/>
    <w:uiPriority w:val="99"/>
    <w:semiHidden/>
    <w:unhideWhenUsed/>
    <w:qFormat/>
    <w:rsid w:val="00D03C14"/>
    <w:rPr>
      <w:sz w:val="16"/>
      <w:szCs w:val="16"/>
    </w:rPr>
  </w:style>
  <w:style w:type="character" w:customStyle="1" w:styleId="af2">
    <w:name w:val="Текст примечания Знак"/>
    <w:basedOn w:val="a0"/>
    <w:uiPriority w:val="99"/>
    <w:qFormat/>
    <w:rsid w:val="00D03C14"/>
    <w:rPr>
      <w:rFonts w:ascii="Times New Roman" w:eastAsia="Times New Roman" w:hAnsi="Times New Roman" w:cs="Times New Roman"/>
      <w:sz w:val="20"/>
      <w:szCs w:val="20"/>
      <w:lang w:eastAsia="ru-RU"/>
    </w:rPr>
  </w:style>
  <w:style w:type="character" w:customStyle="1" w:styleId="af3">
    <w:name w:val="Тема примечания Знак"/>
    <w:basedOn w:val="af2"/>
    <w:uiPriority w:val="99"/>
    <w:semiHidden/>
    <w:qFormat/>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0"/>
    <w:qFormat/>
    <w:rsid w:val="00D03C14"/>
  </w:style>
  <w:style w:type="character" w:customStyle="1" w:styleId="20">
    <w:name w:val="Основной текст 2 Знак"/>
    <w:basedOn w:val="a0"/>
    <w:link w:val="20"/>
    <w:uiPriority w:val="99"/>
    <w:qFormat/>
    <w:rsid w:val="00D03C14"/>
    <w:rPr>
      <w:rFonts w:ascii="Times New Roman" w:eastAsia="Times New Roman" w:hAnsi="Times New Roman" w:cs="Times New Roman"/>
      <w:sz w:val="24"/>
      <w:szCs w:val="24"/>
      <w:lang w:eastAsia="ru-RU"/>
    </w:rPr>
  </w:style>
  <w:style w:type="character" w:customStyle="1" w:styleId="s10">
    <w:name w:val="s_10"/>
    <w:basedOn w:val="a0"/>
    <w:qFormat/>
    <w:rsid w:val="00D03C14"/>
  </w:style>
  <w:style w:type="character" w:customStyle="1" w:styleId="af4">
    <w:name w:val="Привязка сноски"/>
    <w:rsid w:val="003B4165"/>
    <w:rPr>
      <w:vertAlign w:val="superscript"/>
    </w:rPr>
  </w:style>
  <w:style w:type="character" w:customStyle="1" w:styleId="FootnoteCharacters">
    <w:name w:val="Footnote Characters"/>
    <w:uiPriority w:val="99"/>
    <w:semiHidden/>
    <w:unhideWhenUsed/>
    <w:qFormat/>
    <w:rsid w:val="00D03C14"/>
    <w:rPr>
      <w:vertAlign w:val="superscript"/>
    </w:rPr>
  </w:style>
  <w:style w:type="character" w:customStyle="1" w:styleId="af5">
    <w:name w:val="Привязка концевой сноски"/>
    <w:rsid w:val="003B4165"/>
    <w:rPr>
      <w:vertAlign w:val="superscript"/>
    </w:rPr>
  </w:style>
  <w:style w:type="character" w:customStyle="1" w:styleId="af6">
    <w:name w:val="Символ концевой сноски"/>
    <w:qFormat/>
    <w:rsid w:val="003B4165"/>
  </w:style>
  <w:style w:type="paragraph" w:customStyle="1" w:styleId="af7">
    <w:name w:val="Заголовок"/>
    <w:basedOn w:val="a"/>
    <w:next w:val="a3"/>
    <w:qFormat/>
    <w:rsid w:val="003B4165"/>
    <w:pPr>
      <w:keepNext/>
      <w:spacing w:before="240" w:after="120"/>
    </w:pPr>
    <w:rPr>
      <w:rFonts w:ascii="Liberation Sans" w:eastAsia="Microsoft YaHei" w:hAnsi="Liberation Sans" w:cs="Mangal"/>
      <w:sz w:val="28"/>
      <w:szCs w:val="28"/>
    </w:rPr>
  </w:style>
  <w:style w:type="paragraph" w:styleId="a3">
    <w:name w:val="Body Text"/>
    <w:basedOn w:val="a"/>
    <w:rsid w:val="00D03C14"/>
    <w:pPr>
      <w:ind w:right="-483"/>
      <w:jc w:val="both"/>
    </w:pPr>
    <w:rPr>
      <w:b/>
      <w:bCs/>
    </w:rPr>
  </w:style>
  <w:style w:type="paragraph" w:styleId="af8">
    <w:name w:val="List"/>
    <w:basedOn w:val="a3"/>
    <w:rsid w:val="00D03C14"/>
    <w:rPr>
      <w:rFonts w:cs="Droid Sans Devanagari"/>
    </w:rPr>
  </w:style>
  <w:style w:type="paragraph" w:customStyle="1" w:styleId="Caption">
    <w:name w:val="Caption"/>
    <w:basedOn w:val="a"/>
    <w:qFormat/>
    <w:rsid w:val="003B4165"/>
    <w:pPr>
      <w:suppressLineNumbers/>
      <w:spacing w:before="120" w:after="120"/>
    </w:pPr>
    <w:rPr>
      <w:rFonts w:cs="Mangal"/>
      <w:i/>
      <w:iCs/>
    </w:rPr>
  </w:style>
  <w:style w:type="paragraph" w:styleId="af9">
    <w:name w:val="index heading"/>
    <w:basedOn w:val="a"/>
    <w:qFormat/>
    <w:rsid w:val="003B4165"/>
    <w:pPr>
      <w:suppressLineNumbers/>
    </w:pPr>
    <w:rPr>
      <w:rFonts w:cs="Mangal"/>
    </w:rPr>
  </w:style>
  <w:style w:type="paragraph" w:customStyle="1" w:styleId="1">
    <w:name w:val="Заголовок1"/>
    <w:basedOn w:val="a"/>
    <w:next w:val="a3"/>
    <w:qFormat/>
    <w:rsid w:val="00D03C14"/>
    <w:pPr>
      <w:jc w:val="center"/>
    </w:pPr>
    <w:rPr>
      <w:b/>
      <w:bCs/>
    </w:rPr>
  </w:style>
  <w:style w:type="paragraph" w:styleId="afa">
    <w:name w:val="caption"/>
    <w:basedOn w:val="a"/>
    <w:qFormat/>
    <w:rsid w:val="00D03C14"/>
    <w:pPr>
      <w:suppressLineNumbers/>
      <w:spacing w:before="120" w:after="120"/>
    </w:pPr>
    <w:rPr>
      <w:rFonts w:cs="Droid Sans Devanagari"/>
      <w:i/>
      <w:iCs/>
    </w:rPr>
  </w:style>
  <w:style w:type="paragraph" w:customStyle="1" w:styleId="13">
    <w:name w:val="Подзаголовок Знак1"/>
    <w:basedOn w:val="a"/>
    <w:link w:val="afb"/>
    <w:qFormat/>
    <w:rsid w:val="00D03C14"/>
    <w:pPr>
      <w:suppressLineNumbers/>
    </w:pPr>
    <w:rPr>
      <w:rFonts w:cs="Droid Sans Devanagari"/>
    </w:rPr>
  </w:style>
  <w:style w:type="paragraph" w:customStyle="1" w:styleId="ConsNonformat">
    <w:name w:val="ConsNonformat"/>
    <w:qFormat/>
    <w:rsid w:val="00D03C14"/>
    <w:pPr>
      <w:widowControl w:val="0"/>
      <w:suppressAutoHyphens/>
      <w:ind w:right="19772"/>
    </w:pPr>
    <w:rPr>
      <w:rFonts w:ascii="Courier New" w:eastAsia="Times New Roman" w:hAnsi="Courier New" w:cs="Courier New"/>
      <w:szCs w:val="20"/>
      <w:lang w:eastAsia="zh-CN"/>
    </w:rPr>
  </w:style>
  <w:style w:type="paragraph" w:customStyle="1" w:styleId="ConsPlusTitle">
    <w:name w:val="ConsPlusTitle"/>
    <w:qFormat/>
    <w:rsid w:val="00D03C14"/>
    <w:pPr>
      <w:widowControl w:val="0"/>
      <w:suppressAutoHyphens/>
    </w:pPr>
    <w:rPr>
      <w:rFonts w:cs="Calibri"/>
      <w:b/>
      <w:bCs/>
      <w:sz w:val="24"/>
      <w:lang w:eastAsia="zh-CN"/>
    </w:rPr>
  </w:style>
  <w:style w:type="paragraph" w:customStyle="1" w:styleId="afc">
    <w:name w:val="Знак"/>
    <w:basedOn w:val="a"/>
    <w:qFormat/>
    <w:rsid w:val="00D03C14"/>
    <w:pPr>
      <w:suppressAutoHyphens/>
      <w:spacing w:before="280" w:after="280"/>
    </w:pPr>
    <w:rPr>
      <w:rFonts w:ascii="Tahoma" w:hAnsi="Tahoma" w:cs="Tahoma"/>
      <w:sz w:val="20"/>
      <w:szCs w:val="20"/>
      <w:lang w:val="en-US"/>
    </w:rPr>
  </w:style>
  <w:style w:type="paragraph" w:styleId="afd">
    <w:name w:val="No Spacing"/>
    <w:uiPriority w:val="1"/>
    <w:qFormat/>
    <w:rsid w:val="00D03C14"/>
    <w:pPr>
      <w:suppressAutoHyphens/>
    </w:pPr>
    <w:rPr>
      <w:rFonts w:ascii="Times New Roman" w:hAnsi="Times New Roman" w:cs="Times New Roman"/>
      <w:sz w:val="28"/>
      <w:lang w:eastAsia="zh-CN"/>
    </w:rPr>
  </w:style>
  <w:style w:type="paragraph" w:styleId="ad">
    <w:name w:val="Balloon Text"/>
    <w:basedOn w:val="a"/>
    <w:link w:val="2"/>
    <w:qFormat/>
    <w:rsid w:val="00D03C14"/>
    <w:rPr>
      <w:rFonts w:ascii="Tahoma" w:hAnsi="Tahoma" w:cs="Tahoma"/>
      <w:sz w:val="16"/>
      <w:szCs w:val="16"/>
    </w:rPr>
  </w:style>
  <w:style w:type="paragraph" w:customStyle="1" w:styleId="ConsTitle">
    <w:name w:val="ConsTitle"/>
    <w:qFormat/>
    <w:rsid w:val="00D03C14"/>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qFormat/>
    <w:rsid w:val="00D03C14"/>
    <w:pPr>
      <w:suppressAutoHyphens/>
      <w:ind w:firstLine="720"/>
    </w:pPr>
    <w:rPr>
      <w:rFonts w:ascii="Arial" w:eastAsia="Times New Roman" w:hAnsi="Arial" w:cs="Arial"/>
      <w:szCs w:val="20"/>
      <w:lang w:eastAsia="zh-CN"/>
    </w:rPr>
  </w:style>
  <w:style w:type="paragraph" w:customStyle="1" w:styleId="s1">
    <w:name w:val="s_1"/>
    <w:basedOn w:val="a"/>
    <w:qFormat/>
    <w:rsid w:val="00D03C14"/>
    <w:pPr>
      <w:ind w:firstLine="720"/>
      <w:jc w:val="both"/>
    </w:pPr>
    <w:rPr>
      <w:rFonts w:ascii="Arial" w:hAnsi="Arial" w:cs="Arial"/>
      <w:sz w:val="26"/>
      <w:szCs w:val="26"/>
    </w:rPr>
  </w:style>
  <w:style w:type="paragraph" w:customStyle="1" w:styleId="14">
    <w:name w:val="Схема документа1"/>
    <w:basedOn w:val="a"/>
    <w:link w:val="FootnoteText"/>
    <w:qFormat/>
    <w:rsid w:val="00D03C14"/>
    <w:rPr>
      <w:rFonts w:ascii="Tahoma" w:hAnsi="Tahoma" w:cs="Tahoma"/>
      <w:sz w:val="16"/>
      <w:szCs w:val="16"/>
    </w:rPr>
  </w:style>
  <w:style w:type="paragraph" w:customStyle="1" w:styleId="afe">
    <w:name w:val="Текст в заданном формате"/>
    <w:basedOn w:val="a"/>
    <w:qFormat/>
    <w:rsid w:val="00D03C14"/>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qFormat/>
    <w:rsid w:val="00D03C14"/>
    <w:pPr>
      <w:suppressAutoHyphens/>
    </w:pPr>
    <w:rPr>
      <w:rFonts w:eastAsia="Times New Roman" w:cs="Calibri"/>
      <w:sz w:val="24"/>
      <w:lang w:eastAsia="zh-CN"/>
    </w:rPr>
  </w:style>
  <w:style w:type="paragraph" w:styleId="afb">
    <w:name w:val="Subtitle"/>
    <w:basedOn w:val="a"/>
    <w:next w:val="a3"/>
    <w:link w:val="13"/>
    <w:qFormat/>
    <w:rsid w:val="00D03C14"/>
    <w:pPr>
      <w:jc w:val="center"/>
    </w:pPr>
    <w:rPr>
      <w:b/>
      <w:szCs w:val="20"/>
    </w:rPr>
  </w:style>
  <w:style w:type="paragraph" w:customStyle="1" w:styleId="FootnoteText">
    <w:name w:val="Footnote Text"/>
    <w:basedOn w:val="a"/>
    <w:link w:val="14"/>
    <w:rsid w:val="00D03C14"/>
    <w:rPr>
      <w:sz w:val="20"/>
      <w:szCs w:val="20"/>
    </w:rPr>
  </w:style>
  <w:style w:type="paragraph" w:customStyle="1" w:styleId="aff">
    <w:name w:val="Верхний и нижний колонтитулы"/>
    <w:basedOn w:val="a"/>
    <w:qFormat/>
    <w:rsid w:val="003B4165"/>
  </w:style>
  <w:style w:type="paragraph" w:customStyle="1" w:styleId="Header">
    <w:name w:val="Header"/>
    <w:basedOn w:val="a"/>
    <w:uiPriority w:val="99"/>
    <w:unhideWhenUsed/>
    <w:rsid w:val="00D03C14"/>
    <w:pPr>
      <w:tabs>
        <w:tab w:val="center" w:pos="4677"/>
        <w:tab w:val="right" w:pos="9355"/>
      </w:tabs>
    </w:pPr>
  </w:style>
  <w:style w:type="paragraph" w:customStyle="1" w:styleId="Footer">
    <w:name w:val="Footer"/>
    <w:basedOn w:val="a"/>
    <w:uiPriority w:val="99"/>
    <w:unhideWhenUsed/>
    <w:rsid w:val="00D03C14"/>
    <w:pPr>
      <w:tabs>
        <w:tab w:val="center" w:pos="4677"/>
        <w:tab w:val="right" w:pos="9355"/>
      </w:tabs>
    </w:pPr>
  </w:style>
  <w:style w:type="paragraph" w:styleId="aff0">
    <w:name w:val="annotation text"/>
    <w:basedOn w:val="a"/>
    <w:uiPriority w:val="99"/>
    <w:unhideWhenUsed/>
    <w:qFormat/>
    <w:rsid w:val="00D03C14"/>
    <w:rPr>
      <w:sz w:val="20"/>
      <w:szCs w:val="20"/>
    </w:rPr>
  </w:style>
  <w:style w:type="paragraph" w:styleId="aff1">
    <w:name w:val="annotation subject"/>
    <w:basedOn w:val="aff0"/>
    <w:next w:val="aff0"/>
    <w:uiPriority w:val="99"/>
    <w:semiHidden/>
    <w:unhideWhenUsed/>
    <w:qFormat/>
    <w:rsid w:val="00D03C14"/>
    <w:rPr>
      <w:b/>
      <w:bCs/>
    </w:rPr>
  </w:style>
  <w:style w:type="paragraph" w:styleId="21">
    <w:name w:val="Body Text 2"/>
    <w:basedOn w:val="a"/>
    <w:uiPriority w:val="99"/>
    <w:unhideWhenUsed/>
    <w:qFormat/>
    <w:rsid w:val="00D03C14"/>
    <w:pPr>
      <w:spacing w:after="120" w:line="480" w:lineRule="auto"/>
    </w:pPr>
  </w:style>
  <w:style w:type="paragraph" w:customStyle="1" w:styleId="s22">
    <w:name w:val="s_22"/>
    <w:basedOn w:val="a"/>
    <w:qFormat/>
    <w:rsid w:val="00D03C14"/>
    <w:pPr>
      <w:spacing w:beforeAutospacing="1" w:afterAutospacing="1"/>
    </w:pPr>
  </w:style>
  <w:style w:type="paragraph" w:customStyle="1" w:styleId="s15">
    <w:name w:val="s_15"/>
    <w:basedOn w:val="a"/>
    <w:qFormat/>
    <w:rsid w:val="00D03C14"/>
    <w:pPr>
      <w:spacing w:beforeAutospacing="1" w:afterAutospacing="1"/>
    </w:pPr>
  </w:style>
  <w:style w:type="paragraph" w:styleId="aff2">
    <w:name w:val="Revision"/>
    <w:uiPriority w:val="99"/>
    <w:semiHidden/>
    <w:qFormat/>
    <w:rsid w:val="00D03C14"/>
    <w:rPr>
      <w:rFonts w:ascii="Times New Roman" w:eastAsia="Times New Roman" w:hAnsi="Times New Roman" w:cs="Times New Roman"/>
      <w:sz w:val="24"/>
      <w:szCs w:val="24"/>
      <w:lang w:eastAsia="ru-RU"/>
    </w:rPr>
  </w:style>
  <w:style w:type="paragraph" w:customStyle="1" w:styleId="aff3">
    <w:name w:val="Содержимое врезки"/>
    <w:basedOn w:val="a"/>
    <w:qFormat/>
    <w:rsid w:val="003B4165"/>
  </w:style>
  <w:style w:type="paragraph" w:styleId="aff4">
    <w:name w:val="List Paragraph"/>
    <w:basedOn w:val="a"/>
    <w:qFormat/>
    <w:rsid w:val="003B4165"/>
  </w:style>
  <w:style w:type="paragraph" w:styleId="aff5">
    <w:name w:val="header"/>
    <w:basedOn w:val="a"/>
    <w:link w:val="16"/>
    <w:uiPriority w:val="99"/>
    <w:semiHidden/>
    <w:unhideWhenUsed/>
    <w:rsid w:val="000C1DE0"/>
    <w:pPr>
      <w:tabs>
        <w:tab w:val="center" w:pos="4677"/>
        <w:tab w:val="right" w:pos="9355"/>
      </w:tabs>
    </w:pPr>
  </w:style>
  <w:style w:type="character" w:customStyle="1" w:styleId="16">
    <w:name w:val="Верхний колонтитул Знак1"/>
    <w:basedOn w:val="a0"/>
    <w:link w:val="aff5"/>
    <w:uiPriority w:val="99"/>
    <w:semiHidden/>
    <w:rsid w:val="000C1DE0"/>
    <w:rPr>
      <w:rFonts w:ascii="Times New Roman" w:eastAsia="Times New Roman" w:hAnsi="Times New Roman" w:cs="Times New Roman"/>
      <w:sz w:val="24"/>
      <w:szCs w:val="24"/>
      <w:lang w:eastAsia="ru-RU"/>
    </w:rPr>
  </w:style>
  <w:style w:type="paragraph" w:styleId="aff6">
    <w:name w:val="footer"/>
    <w:basedOn w:val="a"/>
    <w:link w:val="17"/>
    <w:uiPriority w:val="99"/>
    <w:semiHidden/>
    <w:unhideWhenUsed/>
    <w:rsid w:val="000C1DE0"/>
    <w:pPr>
      <w:tabs>
        <w:tab w:val="center" w:pos="4677"/>
        <w:tab w:val="right" w:pos="9355"/>
      </w:tabs>
    </w:pPr>
  </w:style>
  <w:style w:type="character" w:customStyle="1" w:styleId="17">
    <w:name w:val="Нижний колонтитул Знак1"/>
    <w:basedOn w:val="a0"/>
    <w:link w:val="aff6"/>
    <w:uiPriority w:val="99"/>
    <w:semiHidden/>
    <w:rsid w:val="000C1DE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092C2-AB0F-4A8D-B047-B6863CE0A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6400</Words>
  <Characters>36485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2021-12-17T12:15:00Z</cp:lastPrinted>
  <dcterms:created xsi:type="dcterms:W3CDTF">2021-12-17T13:26:00Z</dcterms:created>
  <dcterms:modified xsi:type="dcterms:W3CDTF">2021-12-22T12:56:00Z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